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8C1F6" w14:textId="78F787D7" w:rsidR="00EC3044" w:rsidRPr="00342F01" w:rsidRDefault="00322951" w:rsidP="003964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Tájékoztató </w:t>
      </w:r>
      <w:r w:rsidR="006C2AC7">
        <w:rPr>
          <w:b/>
          <w:sz w:val="22"/>
          <w:szCs w:val="22"/>
        </w:rPr>
        <w:t xml:space="preserve">a </w:t>
      </w:r>
      <w:r w:rsidR="006C2AC7" w:rsidRPr="006C2AC7">
        <w:rPr>
          <w:b/>
          <w:sz w:val="22"/>
          <w:szCs w:val="22"/>
        </w:rPr>
        <w:t>Nagyvállalati Beruházási Támogatási program</w:t>
      </w:r>
      <w:r w:rsidR="006C2AC7" w:rsidRPr="006C2AC7" w:rsidDel="006C2AC7">
        <w:rPr>
          <w:b/>
          <w:sz w:val="22"/>
          <w:szCs w:val="22"/>
        </w:rPr>
        <w:t xml:space="preserve"> </w:t>
      </w:r>
      <w:r w:rsidR="006C2AC7">
        <w:rPr>
          <w:b/>
          <w:sz w:val="22"/>
          <w:szCs w:val="22"/>
        </w:rPr>
        <w:t xml:space="preserve">keretében nyújtott támogatások igénylésének 2016. évi </w:t>
      </w:r>
      <w:r w:rsidR="00EC3044" w:rsidRPr="00342F01">
        <w:rPr>
          <w:b/>
          <w:sz w:val="22"/>
          <w:szCs w:val="22"/>
        </w:rPr>
        <w:t>feltételei</w:t>
      </w:r>
      <w:r>
        <w:rPr>
          <w:b/>
          <w:sz w:val="22"/>
          <w:szCs w:val="22"/>
        </w:rPr>
        <w:t>ről</w:t>
      </w:r>
      <w:r w:rsidR="00751E3D">
        <w:rPr>
          <w:b/>
          <w:sz w:val="22"/>
          <w:szCs w:val="22"/>
        </w:rPr>
        <w:t>:</w:t>
      </w:r>
    </w:p>
    <w:p w14:paraId="6E75F193" w14:textId="77777777" w:rsidR="00EC3044" w:rsidRPr="00342F01" w:rsidRDefault="00EC3044" w:rsidP="003964A8">
      <w:pPr>
        <w:spacing w:after="240" w:line="276" w:lineRule="auto"/>
        <w:jc w:val="both"/>
        <w:rPr>
          <w:b/>
          <w:color w:val="000000"/>
          <w:sz w:val="22"/>
          <w:szCs w:val="22"/>
        </w:rPr>
      </w:pPr>
    </w:p>
    <w:p w14:paraId="3DC1944E" w14:textId="77777777" w:rsidR="00EC3044" w:rsidRDefault="00EC3044" w:rsidP="003964A8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sz w:val="22"/>
          <w:szCs w:val="22"/>
          <w:u w:val="single"/>
        </w:rPr>
      </w:pPr>
      <w:r w:rsidRPr="00342F01">
        <w:rPr>
          <w:sz w:val="22"/>
          <w:szCs w:val="22"/>
          <w:u w:val="single"/>
        </w:rPr>
        <w:t>Rendelkezésre álló forrás, felhasználásának célja</w:t>
      </w:r>
    </w:p>
    <w:p w14:paraId="46635093" w14:textId="77777777" w:rsidR="00AC78A1" w:rsidRPr="00342F01" w:rsidRDefault="00AC78A1" w:rsidP="003964A8">
      <w:pPr>
        <w:autoSpaceDE w:val="0"/>
        <w:autoSpaceDN w:val="0"/>
        <w:adjustRightInd w:val="0"/>
        <w:ind w:left="357"/>
        <w:jc w:val="both"/>
        <w:rPr>
          <w:sz w:val="22"/>
          <w:szCs w:val="22"/>
          <w:u w:val="single"/>
        </w:rPr>
      </w:pPr>
    </w:p>
    <w:p w14:paraId="6B16E1E1" w14:textId="77777777"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 xml:space="preserve">A Kormány, illetve a Nemzetgazdasági Minisztérium (a továbbiakban NGM) gazdaságpolitikai célkitűzéseinek meghatározó eleme az újraiparosítás, az iparfejlesztés. Ennek megvalósítása érdekében szükséges azon tőkehiányos hazai nagyvállalatok beruházásainak támogatása, amelyek jelentős mértékben járulnak hozzá a magyar gazdaság - ezen belül is a feldolgozóipar - növekedéséhez és a foglalkoztatás bővüléséhez, ugyanakkor </w:t>
      </w:r>
      <w:proofErr w:type="gramStart"/>
      <w:r w:rsidRPr="00342F01">
        <w:rPr>
          <w:bCs/>
          <w:sz w:val="22"/>
          <w:szCs w:val="22"/>
        </w:rPr>
        <w:t>ezen</w:t>
      </w:r>
      <w:proofErr w:type="gramEnd"/>
      <w:r w:rsidRPr="00342F01">
        <w:rPr>
          <w:bCs/>
          <w:sz w:val="22"/>
          <w:szCs w:val="22"/>
        </w:rPr>
        <w:t xml:space="preserve"> kapacitásbővítő fejlesztéseik tekintetében nem célcsoportjai az uniós forrásból kiírt pályázatoknak.</w:t>
      </w:r>
    </w:p>
    <w:p w14:paraId="67E463B4" w14:textId="77777777"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FD1F10B" w14:textId="23611972"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 fenti célok megvalósítását az NGM fejezetében létrehozott Nemzetgazdasági támogatások előirányzat szolgálja, a 201</w:t>
      </w:r>
      <w:r w:rsidR="002F1A39">
        <w:rPr>
          <w:bCs/>
          <w:sz w:val="22"/>
          <w:szCs w:val="22"/>
        </w:rPr>
        <w:t>6</w:t>
      </w:r>
      <w:r w:rsidRPr="00342F01">
        <w:rPr>
          <w:bCs/>
          <w:sz w:val="22"/>
          <w:szCs w:val="22"/>
        </w:rPr>
        <w:t xml:space="preserve">. évben </w:t>
      </w:r>
      <w:r w:rsidR="002F1A39">
        <w:rPr>
          <w:bCs/>
          <w:sz w:val="22"/>
          <w:szCs w:val="22"/>
        </w:rPr>
        <w:t>15</w:t>
      </w:r>
      <w:r w:rsidRPr="00342F01">
        <w:rPr>
          <w:bCs/>
          <w:sz w:val="22"/>
          <w:szCs w:val="22"/>
        </w:rPr>
        <w:t xml:space="preserve"> milliárd Ft keretösszeggel.</w:t>
      </w:r>
    </w:p>
    <w:p w14:paraId="7419081D" w14:textId="77777777"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F59278F" w14:textId="77777777" w:rsidR="00EC3044" w:rsidRPr="00342F0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342F01">
        <w:rPr>
          <w:sz w:val="22"/>
          <w:szCs w:val="22"/>
          <w:u w:val="single"/>
        </w:rPr>
        <w:t>Az előirányzat felhasználására vonatkozó fontosabb jogszabályok</w:t>
      </w:r>
    </w:p>
    <w:p w14:paraId="1A4F8FDD" w14:textId="77777777" w:rsidR="00EC3044" w:rsidRPr="00342F01" w:rsidRDefault="00EC3044" w:rsidP="003964A8">
      <w:pPr>
        <w:ind w:left="360"/>
        <w:jc w:val="both"/>
        <w:rPr>
          <w:sz w:val="22"/>
          <w:szCs w:val="22"/>
          <w:u w:val="single"/>
        </w:rPr>
      </w:pPr>
    </w:p>
    <w:p w14:paraId="794ECEF3" w14:textId="77777777" w:rsidR="00EC3044" w:rsidRPr="00342F01" w:rsidRDefault="00EC3044" w:rsidP="00BA089D">
      <w:pPr>
        <w:pStyle w:val="Listaszerbekezds1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Az államháztartásról szóló 2011. évi CXCV. törvény (Áht.)</w:t>
      </w:r>
    </w:p>
    <w:p w14:paraId="5F662CEC" w14:textId="77777777" w:rsidR="00EC3044" w:rsidRPr="00342F01" w:rsidRDefault="00EC3044" w:rsidP="00BA089D">
      <w:pPr>
        <w:pStyle w:val="Listaszerbekezds1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Az államháztartásról szóló törvény végrehajtásáról szóló 368/2011. (XII. 31.) Korm. rendelet (</w:t>
      </w:r>
      <w:proofErr w:type="spellStart"/>
      <w:r w:rsidRPr="00342F01">
        <w:rPr>
          <w:bCs/>
          <w:sz w:val="22"/>
          <w:szCs w:val="22"/>
        </w:rPr>
        <w:t>Ávr</w:t>
      </w:r>
      <w:proofErr w:type="spellEnd"/>
      <w:r w:rsidRPr="00342F01">
        <w:rPr>
          <w:bCs/>
          <w:sz w:val="22"/>
          <w:szCs w:val="22"/>
        </w:rPr>
        <w:t>.)</w:t>
      </w:r>
    </w:p>
    <w:p w14:paraId="6DD64242" w14:textId="77777777" w:rsidR="00EC3044" w:rsidRPr="00342F01" w:rsidRDefault="00EC3044" w:rsidP="00BA089D">
      <w:pPr>
        <w:pStyle w:val="Listaszerbekezds1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 fejezeti kezelésű előirányzatok kezeléséről és felhasználásáról szóló 16/2015. (V.29.) NGM rendelet</w:t>
      </w:r>
    </w:p>
    <w:p w14:paraId="4FB8C6BA" w14:textId="77777777" w:rsidR="00EC3044" w:rsidRPr="00342F01" w:rsidRDefault="00EC3044" w:rsidP="00BA089D">
      <w:pPr>
        <w:pStyle w:val="Listaszerbekezds1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Az európai uniós versenyjogi értelemben vett állami támogatásokkal kapcsolatos eljárásról és a regionális támogatási térképről szóló 37/2011. (III. 22.) Korm. rendelet (</w:t>
      </w:r>
      <w:proofErr w:type="spellStart"/>
      <w:r w:rsidRPr="00342F01">
        <w:rPr>
          <w:bCs/>
          <w:sz w:val="22"/>
          <w:szCs w:val="22"/>
        </w:rPr>
        <w:t>Átr</w:t>
      </w:r>
      <w:proofErr w:type="spellEnd"/>
      <w:r w:rsidRPr="00342F01">
        <w:rPr>
          <w:bCs/>
          <w:sz w:val="22"/>
          <w:szCs w:val="22"/>
        </w:rPr>
        <w:t>.)</w:t>
      </w:r>
    </w:p>
    <w:p w14:paraId="7EACA502" w14:textId="77777777" w:rsidR="00EC3044" w:rsidRPr="00342F01" w:rsidRDefault="00EC3044" w:rsidP="00BA089D">
      <w:pPr>
        <w:pStyle w:val="Listaszerbekezds1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>A Szerződés 107. és 108. cikke alkalmazásában bizonyos támogatási kategóriáknak a belső piaccal összeegyeztethetővé nyilvánításáról szóló 651/2014/EU rendelet (2014. június 17.) (</w:t>
      </w:r>
      <w:proofErr w:type="spellStart"/>
      <w:r w:rsidRPr="00342F01">
        <w:rPr>
          <w:bCs/>
          <w:sz w:val="22"/>
          <w:szCs w:val="22"/>
        </w:rPr>
        <w:t>Ácsr</w:t>
      </w:r>
      <w:proofErr w:type="spellEnd"/>
      <w:r w:rsidRPr="00342F01">
        <w:rPr>
          <w:bCs/>
          <w:sz w:val="22"/>
          <w:szCs w:val="22"/>
        </w:rPr>
        <w:t>.)</w:t>
      </w:r>
    </w:p>
    <w:p w14:paraId="40433CF5" w14:textId="77777777" w:rsidR="00EC3044" w:rsidRPr="00342F01" w:rsidRDefault="00EC3044" w:rsidP="00BA089D">
      <w:pPr>
        <w:pStyle w:val="Listaszerbekezds1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bCs/>
          <w:sz w:val="22"/>
          <w:szCs w:val="22"/>
        </w:rPr>
      </w:pPr>
      <w:r w:rsidRPr="00342F01">
        <w:rPr>
          <w:bCs/>
          <w:sz w:val="22"/>
          <w:szCs w:val="22"/>
        </w:rPr>
        <w:t xml:space="preserve">Az Európai Unió működéséről szóló szerződés 107. és 108. cikkének a csekély összegű támogatásokra való alkalmazásáról szóló 1407/2013/EU rendelet (2013. december 18.) (De </w:t>
      </w:r>
      <w:proofErr w:type="spellStart"/>
      <w:r w:rsidRPr="00342F01">
        <w:rPr>
          <w:bCs/>
          <w:sz w:val="22"/>
          <w:szCs w:val="22"/>
        </w:rPr>
        <w:t>minimis</w:t>
      </w:r>
      <w:proofErr w:type="spellEnd"/>
      <w:r w:rsidRPr="00342F01">
        <w:rPr>
          <w:bCs/>
          <w:sz w:val="22"/>
          <w:szCs w:val="22"/>
        </w:rPr>
        <w:t xml:space="preserve"> rendelet)</w:t>
      </w:r>
    </w:p>
    <w:p w14:paraId="6E8646F6" w14:textId="77777777" w:rsidR="00EC3044" w:rsidRPr="00342F01" w:rsidRDefault="00EC3044" w:rsidP="003964A8">
      <w:pPr>
        <w:jc w:val="both"/>
        <w:rPr>
          <w:sz w:val="22"/>
          <w:szCs w:val="22"/>
        </w:rPr>
      </w:pPr>
    </w:p>
    <w:p w14:paraId="305D41E8" w14:textId="77777777" w:rsidR="00EC3044" w:rsidRPr="00342F0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342F01">
        <w:rPr>
          <w:sz w:val="22"/>
          <w:szCs w:val="22"/>
          <w:u w:val="single"/>
        </w:rPr>
        <w:t>Támogatásban részesíthetők köre</w:t>
      </w:r>
      <w:r w:rsidR="00CD6F12">
        <w:rPr>
          <w:sz w:val="22"/>
          <w:szCs w:val="22"/>
          <w:u w:val="single"/>
        </w:rPr>
        <w:t>, a támogatható tevékenységek köre, valamint a támogatás célja:</w:t>
      </w:r>
    </w:p>
    <w:p w14:paraId="04B6228C" w14:textId="77777777" w:rsidR="00EC3044" w:rsidRPr="00342F01" w:rsidRDefault="00EC3044" w:rsidP="003964A8">
      <w:pPr>
        <w:jc w:val="both"/>
        <w:rPr>
          <w:sz w:val="22"/>
          <w:szCs w:val="22"/>
          <w:u w:val="single"/>
        </w:rPr>
      </w:pPr>
    </w:p>
    <w:p w14:paraId="5A58105A" w14:textId="77777777"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42F01">
        <w:rPr>
          <w:sz w:val="22"/>
          <w:szCs w:val="22"/>
        </w:rPr>
        <w:t xml:space="preserve">A 16/2015.(V.29) NGM rendelet 1. számú melléklet 28. sora </w:t>
      </w:r>
      <w:r>
        <w:rPr>
          <w:sz w:val="22"/>
          <w:szCs w:val="22"/>
        </w:rPr>
        <w:t>szerint</w:t>
      </w:r>
      <w:r w:rsidR="00AC78A1">
        <w:rPr>
          <w:sz w:val="22"/>
          <w:szCs w:val="22"/>
        </w:rPr>
        <w:t>.</w:t>
      </w:r>
    </w:p>
    <w:p w14:paraId="7F782F13" w14:textId="77777777" w:rsidR="00EC3044" w:rsidRPr="00342F01" w:rsidRDefault="00EC3044" w:rsidP="003964A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0B2D8B3" w14:textId="77777777" w:rsidR="00EC3044" w:rsidRPr="00342F0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342F01">
        <w:rPr>
          <w:sz w:val="22"/>
          <w:szCs w:val="22"/>
          <w:u w:val="single"/>
        </w:rPr>
        <w:t>A támogatás nyújtásának szempontrendszere</w:t>
      </w:r>
    </w:p>
    <w:p w14:paraId="28301AFA" w14:textId="77777777" w:rsidR="00EC3044" w:rsidRPr="00342F01" w:rsidRDefault="00EC3044" w:rsidP="003964A8">
      <w:pPr>
        <w:jc w:val="both"/>
        <w:rPr>
          <w:sz w:val="22"/>
          <w:szCs w:val="22"/>
        </w:rPr>
      </w:pPr>
    </w:p>
    <w:p w14:paraId="5887BB64" w14:textId="77777777" w:rsidR="00EC3044" w:rsidRPr="00342F01" w:rsidRDefault="00EC3044" w:rsidP="003964A8">
      <w:p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támogatási döntés meghozatala során az alábbi szempontokat kell figyelembe venni:</w:t>
      </w:r>
    </w:p>
    <w:p w14:paraId="6A2CCB9C" w14:textId="77777777"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beruházás a feldolgozóipar területén valósul meg, a vállalkozás magas szinten feldolgozott terméket állít elő,</w:t>
      </w:r>
    </w:p>
    <w:p w14:paraId="538C092C" w14:textId="77777777"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beruházással létrehozott új munkahelyek száma és azok fenntartására vállalt időtartam,</w:t>
      </w:r>
    </w:p>
    <w:p w14:paraId="3E48AD3C" w14:textId="5F19E981"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 xml:space="preserve">a beruházás által érintett </w:t>
      </w:r>
      <w:r w:rsidR="007D505E">
        <w:rPr>
          <w:sz w:val="22"/>
          <w:szCs w:val="22"/>
        </w:rPr>
        <w:t>járás</w:t>
      </w:r>
      <w:r w:rsidR="007D505E" w:rsidRPr="00342F01">
        <w:rPr>
          <w:sz w:val="22"/>
          <w:szCs w:val="22"/>
        </w:rPr>
        <w:t xml:space="preserve"> </w:t>
      </w:r>
      <w:r w:rsidRPr="00342F01">
        <w:rPr>
          <w:sz w:val="22"/>
          <w:szCs w:val="22"/>
        </w:rPr>
        <w:t>elmaradottsága,</w:t>
      </w:r>
    </w:p>
    <w:p w14:paraId="052A9EE2" w14:textId="77777777"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beruházásnak a régiós munkaerőpiacra gyakorolt pozitív hatása,</w:t>
      </w:r>
    </w:p>
    <w:p w14:paraId="4F1DED89" w14:textId="77777777" w:rsidR="00EC3044" w:rsidRPr="00342F01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beruházás milyen arányban igényel szakképzett és felsőfokú végzettségű munkavállalókat,</w:t>
      </w:r>
    </w:p>
    <w:p w14:paraId="4A2E8BC4" w14:textId="77777777" w:rsidR="00EC3044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 xml:space="preserve">a </w:t>
      </w:r>
      <w:proofErr w:type="gramStart"/>
      <w:r w:rsidRPr="00342F01">
        <w:rPr>
          <w:sz w:val="22"/>
          <w:szCs w:val="22"/>
        </w:rPr>
        <w:t>projekt jelentős</w:t>
      </w:r>
      <w:proofErr w:type="gramEnd"/>
      <w:r w:rsidRPr="00342F01">
        <w:rPr>
          <w:sz w:val="22"/>
          <w:szCs w:val="22"/>
        </w:rPr>
        <w:t xml:space="preserve"> árbevétel-, vagy hozzáadott érték-növekedési illetve exportnövekedési potenciállal rendelkezik,</w:t>
      </w:r>
    </w:p>
    <w:p w14:paraId="76B4C6BA" w14:textId="001FD175" w:rsidR="00712ED1" w:rsidRPr="00342F01" w:rsidRDefault="00712ED1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beruházás következtében új beszállítói kapcsolatok kiépülése,</w:t>
      </w:r>
    </w:p>
    <w:p w14:paraId="1038B653" w14:textId="77777777" w:rsidR="00EC3044" w:rsidRDefault="00EC3044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="004A401A" w:rsidRPr="00342F01">
        <w:rPr>
          <w:sz w:val="22"/>
          <w:szCs w:val="22"/>
        </w:rPr>
        <w:t xml:space="preserve"> </w:t>
      </w:r>
      <w:r w:rsidRPr="00342F01">
        <w:rPr>
          <w:sz w:val="22"/>
          <w:szCs w:val="22"/>
        </w:rPr>
        <w:t>a támogatás közvetlen, vagy közvetett eredményeként képes lesz erősíteni magyarországi jelenlétét, valamint a fejlesztés regionális terjeszkedési lehetőséget is magában hordoz,</w:t>
      </w:r>
    </w:p>
    <w:p w14:paraId="6AB73F3A" w14:textId="77777777" w:rsidR="002D5487" w:rsidRDefault="002D5487" w:rsidP="003964A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beruházás eredményeként elérhető energia</w:t>
      </w:r>
      <w:r w:rsidR="008D70D7">
        <w:rPr>
          <w:sz w:val="22"/>
          <w:szCs w:val="22"/>
        </w:rPr>
        <w:t>-megtakarítás, növekvő megújuló energia felhasználás</w:t>
      </w:r>
      <w:r w:rsidR="00C17200">
        <w:rPr>
          <w:sz w:val="22"/>
          <w:szCs w:val="22"/>
        </w:rPr>
        <w:t>,</w:t>
      </w:r>
    </w:p>
    <w:p w14:paraId="1301934D" w14:textId="2DD0CB94" w:rsidR="00D2050F" w:rsidRPr="00342F01" w:rsidRDefault="00D2050F" w:rsidP="00D2050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Pr="00D2050F">
        <w:rPr>
          <w:sz w:val="22"/>
          <w:szCs w:val="22"/>
        </w:rPr>
        <w:t xml:space="preserve"> </w:t>
      </w:r>
      <w:r>
        <w:rPr>
          <w:sz w:val="22"/>
          <w:szCs w:val="22"/>
        </w:rPr>
        <w:t>projekt</w:t>
      </w:r>
      <w:r w:rsidRPr="00D2050F">
        <w:rPr>
          <w:sz w:val="22"/>
          <w:szCs w:val="22"/>
        </w:rPr>
        <w:t xml:space="preserve"> újdonság/innováció</w:t>
      </w:r>
      <w:r w:rsidR="00860F9A">
        <w:rPr>
          <w:rStyle w:val="Lbjegyzet-hivatkozs"/>
          <w:sz w:val="22"/>
          <w:szCs w:val="22"/>
        </w:rPr>
        <w:footnoteReference w:id="2"/>
      </w:r>
      <w:r w:rsidRPr="00D2050F">
        <w:rPr>
          <w:sz w:val="22"/>
          <w:szCs w:val="22"/>
        </w:rPr>
        <w:t xml:space="preserve"> tartalma, a tervezett </w:t>
      </w:r>
      <w:r w:rsidR="00DD26DA">
        <w:rPr>
          <w:sz w:val="22"/>
          <w:szCs w:val="22"/>
        </w:rPr>
        <w:t xml:space="preserve">beruházás </w:t>
      </w:r>
      <w:r w:rsidRPr="00D2050F">
        <w:rPr>
          <w:sz w:val="22"/>
          <w:szCs w:val="22"/>
        </w:rPr>
        <w:t>mennyiben tekinthető innov</w:t>
      </w:r>
      <w:r w:rsidR="00DD26DA">
        <w:rPr>
          <w:sz w:val="22"/>
          <w:szCs w:val="22"/>
        </w:rPr>
        <w:t>atívnak</w:t>
      </w:r>
      <w:r>
        <w:rPr>
          <w:sz w:val="22"/>
          <w:szCs w:val="22"/>
        </w:rPr>
        <w:t>,</w:t>
      </w:r>
    </w:p>
    <w:p w14:paraId="3E7CB4C8" w14:textId="77777777" w:rsidR="00DD26DA" w:rsidRPr="00342F01" w:rsidRDefault="00DD26DA" w:rsidP="00DD26DA">
      <w:pPr>
        <w:numPr>
          <w:ilvl w:val="0"/>
          <w:numId w:val="1"/>
        </w:num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projekt költségvetése reális és takarékos módon került összeállításra.</w:t>
      </w:r>
    </w:p>
    <w:p w14:paraId="51304541" w14:textId="77777777" w:rsidR="00DD26DA" w:rsidRDefault="00DD26DA" w:rsidP="00BA089D">
      <w:pPr>
        <w:ind w:left="1068"/>
        <w:jc w:val="both"/>
        <w:rPr>
          <w:sz w:val="22"/>
          <w:szCs w:val="22"/>
        </w:rPr>
      </w:pPr>
    </w:p>
    <w:p w14:paraId="43DDBE55" w14:textId="391E0D93" w:rsidR="00DD26DA" w:rsidRDefault="00DD26DA" w:rsidP="007860D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Kiemelt szempontként kerül figyelembe vételre, hogy </w:t>
      </w:r>
      <w:r w:rsidR="00EC3044" w:rsidRPr="00342F01">
        <w:rPr>
          <w:sz w:val="22"/>
          <w:szCs w:val="22"/>
        </w:rPr>
        <w:t>a fejlesztés a projekt fenntartási időszakában</w:t>
      </w:r>
      <w:r w:rsidR="00D2050F">
        <w:rPr>
          <w:sz w:val="22"/>
          <w:szCs w:val="22"/>
        </w:rPr>
        <w:t>,</w:t>
      </w:r>
      <w:r w:rsidR="00EC3044" w:rsidRPr="00342F01">
        <w:rPr>
          <w:sz w:val="22"/>
          <w:szCs w:val="22"/>
        </w:rPr>
        <w:t xml:space="preserve"> </w:t>
      </w:r>
      <w:r w:rsidR="00D2050F">
        <w:rPr>
          <w:sz w:val="22"/>
          <w:szCs w:val="22"/>
        </w:rPr>
        <w:t xml:space="preserve">alapvetően a </w:t>
      </w:r>
      <w:r w:rsidR="000E6BE7">
        <w:rPr>
          <w:sz w:val="22"/>
          <w:szCs w:val="22"/>
        </w:rPr>
        <w:t xml:space="preserve">b) </w:t>
      </w:r>
      <w:r>
        <w:rPr>
          <w:sz w:val="22"/>
          <w:szCs w:val="22"/>
        </w:rPr>
        <w:t xml:space="preserve">pont szerinti </w:t>
      </w:r>
      <w:r w:rsidR="00D2050F">
        <w:rPr>
          <w:sz w:val="22"/>
          <w:szCs w:val="22"/>
        </w:rPr>
        <w:t xml:space="preserve">munkahelyteremtésből </w:t>
      </w:r>
      <w:r>
        <w:rPr>
          <w:sz w:val="22"/>
          <w:szCs w:val="22"/>
        </w:rPr>
        <w:t xml:space="preserve">és fenntartásból </w:t>
      </w:r>
      <w:r w:rsidR="00D2050F">
        <w:rPr>
          <w:sz w:val="22"/>
          <w:szCs w:val="22"/>
        </w:rPr>
        <w:t xml:space="preserve">adódó </w:t>
      </w:r>
      <w:r w:rsidR="00EC3044" w:rsidRPr="00342F01">
        <w:rPr>
          <w:sz w:val="22"/>
          <w:szCs w:val="22"/>
        </w:rPr>
        <w:t xml:space="preserve">megnövekedett adó- és járulékfizetési kötelezettség </w:t>
      </w:r>
      <w:r w:rsidR="00D2050F">
        <w:rPr>
          <w:sz w:val="22"/>
          <w:szCs w:val="22"/>
        </w:rPr>
        <w:t>következtében az államháztartás részére milyen mértékben térül meg</w:t>
      </w:r>
      <w:r w:rsidR="001530CA">
        <w:rPr>
          <w:sz w:val="22"/>
          <w:szCs w:val="22"/>
        </w:rPr>
        <w:t xml:space="preserve"> (az államháztartási megtérülést biztosító foglalkoztatási vállalás a támogatási szerződésben rögzítésre kerül)</w:t>
      </w:r>
      <w:r>
        <w:rPr>
          <w:sz w:val="22"/>
          <w:szCs w:val="22"/>
        </w:rPr>
        <w:t xml:space="preserve">. </w:t>
      </w:r>
      <w:r w:rsidRPr="00DD26DA">
        <w:rPr>
          <w:sz w:val="22"/>
          <w:szCs w:val="22"/>
        </w:rPr>
        <w:t>Amennyib</w:t>
      </w:r>
      <w:r>
        <w:rPr>
          <w:sz w:val="22"/>
          <w:szCs w:val="22"/>
        </w:rPr>
        <w:t xml:space="preserve">en a projekt </w:t>
      </w:r>
      <w:r w:rsidR="00CC176B">
        <w:rPr>
          <w:sz w:val="22"/>
          <w:szCs w:val="22"/>
        </w:rPr>
        <w:t xml:space="preserve">alacsonyabb foglalkoztatás-bővítési potenciállal, de </w:t>
      </w:r>
      <w:r>
        <w:rPr>
          <w:sz w:val="22"/>
          <w:szCs w:val="22"/>
        </w:rPr>
        <w:t xml:space="preserve">jelentős </w:t>
      </w:r>
      <w:r w:rsidRPr="00DD26DA">
        <w:rPr>
          <w:sz w:val="22"/>
          <w:szCs w:val="22"/>
        </w:rPr>
        <w:t>innovációs tartalommal bír,</w:t>
      </w:r>
      <w:r>
        <w:rPr>
          <w:sz w:val="22"/>
          <w:szCs w:val="22"/>
        </w:rPr>
        <w:t xml:space="preserve"> úgy lehetőség van arra, hogy az államháztartási megtérülés</w:t>
      </w:r>
      <w:r w:rsidR="00E872BD">
        <w:rPr>
          <w:sz w:val="22"/>
          <w:szCs w:val="22"/>
        </w:rPr>
        <w:t xml:space="preserve"> </w:t>
      </w:r>
      <w:r w:rsidR="00A0536F">
        <w:rPr>
          <w:sz w:val="22"/>
          <w:szCs w:val="22"/>
        </w:rPr>
        <w:t xml:space="preserve">– </w:t>
      </w:r>
      <w:r w:rsidR="00E872BD">
        <w:rPr>
          <w:sz w:val="22"/>
          <w:szCs w:val="22"/>
        </w:rPr>
        <w:t xml:space="preserve">a </w:t>
      </w:r>
      <w:proofErr w:type="gramStart"/>
      <w:r w:rsidR="00E872BD">
        <w:rPr>
          <w:sz w:val="22"/>
          <w:szCs w:val="22"/>
        </w:rPr>
        <w:t>többlet fogla</w:t>
      </w:r>
      <w:r w:rsidR="00A0536F">
        <w:rPr>
          <w:sz w:val="22"/>
          <w:szCs w:val="22"/>
        </w:rPr>
        <w:t>l</w:t>
      </w:r>
      <w:r w:rsidR="00E872BD">
        <w:rPr>
          <w:sz w:val="22"/>
          <w:szCs w:val="22"/>
        </w:rPr>
        <w:t>koztatás</w:t>
      </w:r>
      <w:proofErr w:type="gramEnd"/>
      <w:r w:rsidR="00E872BD">
        <w:rPr>
          <w:sz w:val="22"/>
          <w:szCs w:val="22"/>
        </w:rPr>
        <w:t xml:space="preserve"> mellett</w:t>
      </w:r>
      <w:r w:rsidR="00A0536F">
        <w:rPr>
          <w:sz w:val="22"/>
          <w:szCs w:val="22"/>
        </w:rPr>
        <w:t xml:space="preserve"> –</w:t>
      </w:r>
      <w:r w:rsidR="00EF2822">
        <w:rPr>
          <w:sz w:val="22"/>
          <w:szCs w:val="22"/>
        </w:rPr>
        <w:t xml:space="preserve"> </w:t>
      </w:r>
      <w:r w:rsidRPr="00DD26DA">
        <w:rPr>
          <w:sz w:val="22"/>
          <w:szCs w:val="22"/>
        </w:rPr>
        <w:t xml:space="preserve">a támogatási szerződésben előírásra kerülő </w:t>
      </w:r>
      <w:r w:rsidR="00A0536F">
        <w:rPr>
          <w:sz w:val="22"/>
          <w:szCs w:val="22"/>
        </w:rPr>
        <w:t>– a támogatási kérelem benyújtását megelőző üzl</w:t>
      </w:r>
      <w:r w:rsidR="00EF2822">
        <w:rPr>
          <w:sz w:val="22"/>
          <w:szCs w:val="22"/>
        </w:rPr>
        <w:t>e</w:t>
      </w:r>
      <w:r w:rsidR="00A0536F">
        <w:rPr>
          <w:sz w:val="22"/>
          <w:szCs w:val="22"/>
        </w:rPr>
        <w:t xml:space="preserve">ti évhez viszonyított – </w:t>
      </w:r>
      <w:r w:rsidRPr="00DD26DA">
        <w:rPr>
          <w:sz w:val="22"/>
          <w:szCs w:val="22"/>
        </w:rPr>
        <w:t xml:space="preserve">többlet </w:t>
      </w:r>
      <w:r w:rsidR="00E872BD">
        <w:rPr>
          <w:sz w:val="22"/>
          <w:szCs w:val="22"/>
        </w:rPr>
        <w:t xml:space="preserve">árbevétel </w:t>
      </w:r>
      <w:r w:rsidR="00EB6C02">
        <w:rPr>
          <w:sz w:val="22"/>
          <w:szCs w:val="22"/>
        </w:rPr>
        <w:t xml:space="preserve">(értékesítés nettó árbevétele) </w:t>
      </w:r>
      <w:r w:rsidR="00E872BD">
        <w:rPr>
          <w:sz w:val="22"/>
          <w:szCs w:val="22"/>
        </w:rPr>
        <w:t>és</w:t>
      </w:r>
      <w:r w:rsidR="00EF2822">
        <w:rPr>
          <w:sz w:val="22"/>
          <w:szCs w:val="22"/>
        </w:rPr>
        <w:t>/vagy</w:t>
      </w:r>
      <w:r w:rsidR="00E872BD">
        <w:rPr>
          <w:sz w:val="22"/>
          <w:szCs w:val="22"/>
        </w:rPr>
        <w:t xml:space="preserve"> többlet </w:t>
      </w:r>
      <w:r w:rsidR="00426063">
        <w:rPr>
          <w:sz w:val="22"/>
          <w:szCs w:val="22"/>
        </w:rPr>
        <w:t>bérköltség</w:t>
      </w:r>
      <w:r w:rsidR="00E872BD">
        <w:rPr>
          <w:sz w:val="22"/>
          <w:szCs w:val="22"/>
        </w:rPr>
        <w:t xml:space="preserve"> </w:t>
      </w:r>
      <w:r w:rsidR="00A0536F">
        <w:rPr>
          <w:sz w:val="22"/>
          <w:szCs w:val="22"/>
        </w:rPr>
        <w:t xml:space="preserve">útján kerüljön biztosításra. </w:t>
      </w:r>
    </w:p>
    <w:p w14:paraId="2CDB960D" w14:textId="77777777" w:rsidR="00EC3044" w:rsidRDefault="00EC3044" w:rsidP="007860DC">
      <w:pPr>
        <w:ind w:left="1068"/>
        <w:jc w:val="both"/>
        <w:rPr>
          <w:sz w:val="22"/>
          <w:szCs w:val="22"/>
        </w:rPr>
      </w:pPr>
    </w:p>
    <w:p w14:paraId="7F183C06" w14:textId="77777777" w:rsidR="00D2050F" w:rsidRPr="00342F01" w:rsidRDefault="00D2050F" w:rsidP="003964A8">
      <w:pPr>
        <w:jc w:val="both"/>
        <w:rPr>
          <w:sz w:val="22"/>
          <w:szCs w:val="22"/>
        </w:rPr>
      </w:pPr>
    </w:p>
    <w:p w14:paraId="5FC3A112" w14:textId="77777777" w:rsidR="00EC3044" w:rsidRPr="00342F0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342F01">
        <w:rPr>
          <w:sz w:val="22"/>
          <w:szCs w:val="22"/>
          <w:u w:val="single"/>
        </w:rPr>
        <w:t>A támogatás mértéke, összege, támogatási jogcímek</w:t>
      </w:r>
    </w:p>
    <w:p w14:paraId="6F072925" w14:textId="77777777" w:rsidR="00EC3044" w:rsidRPr="00342F01" w:rsidRDefault="00EC3044" w:rsidP="003964A8">
      <w:pPr>
        <w:jc w:val="both"/>
        <w:rPr>
          <w:sz w:val="22"/>
          <w:szCs w:val="22"/>
        </w:rPr>
      </w:pPr>
    </w:p>
    <w:p w14:paraId="00C26915" w14:textId="77777777" w:rsidR="00EC3044" w:rsidRPr="00342F01" w:rsidRDefault="00EC3044" w:rsidP="003964A8">
      <w:pPr>
        <w:jc w:val="both"/>
        <w:rPr>
          <w:sz w:val="22"/>
          <w:szCs w:val="22"/>
        </w:rPr>
      </w:pPr>
      <w:r w:rsidRPr="00342F01">
        <w:rPr>
          <w:sz w:val="22"/>
          <w:szCs w:val="22"/>
        </w:rPr>
        <w:t>A legkisebb támogatható projektméret 100 millió Ft, azzal, hogy a beruházáshoz nyújtható támogatás összege el kell, hogy érje az 50 millió forintot.</w:t>
      </w:r>
    </w:p>
    <w:p w14:paraId="3D45E8D3" w14:textId="77777777" w:rsidR="00EC3044" w:rsidRDefault="00EC3044" w:rsidP="003964A8">
      <w:pPr>
        <w:jc w:val="both"/>
        <w:rPr>
          <w:sz w:val="22"/>
          <w:szCs w:val="22"/>
        </w:rPr>
      </w:pPr>
    </w:p>
    <w:p w14:paraId="3E01C836" w14:textId="77777777" w:rsidR="00AC7BE0" w:rsidRPr="00AC7BE0" w:rsidRDefault="00FA1751" w:rsidP="00AC7B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elszámolható költségeken belül az új </w:t>
      </w:r>
      <w:r w:rsidR="00111CBE">
        <w:rPr>
          <w:sz w:val="22"/>
          <w:szCs w:val="22"/>
        </w:rPr>
        <w:t>termelőeszközök beszerzési költ</w:t>
      </w:r>
      <w:r>
        <w:rPr>
          <w:sz w:val="22"/>
          <w:szCs w:val="22"/>
        </w:rPr>
        <w:t>s</w:t>
      </w:r>
      <w:r w:rsidR="00111CBE">
        <w:rPr>
          <w:sz w:val="22"/>
          <w:szCs w:val="22"/>
        </w:rPr>
        <w:t>é</w:t>
      </w:r>
      <w:r>
        <w:rPr>
          <w:sz w:val="22"/>
          <w:szCs w:val="22"/>
        </w:rPr>
        <w:t>g</w:t>
      </w:r>
      <w:r w:rsidR="00AC7BE0">
        <w:rPr>
          <w:sz w:val="22"/>
          <w:szCs w:val="22"/>
        </w:rPr>
        <w:t>ei</w:t>
      </w:r>
      <w:r>
        <w:rPr>
          <w:sz w:val="22"/>
          <w:szCs w:val="22"/>
        </w:rPr>
        <w:t>nek aránya el kel</w:t>
      </w:r>
      <w:r w:rsidR="00990DCC">
        <w:rPr>
          <w:sz w:val="22"/>
          <w:szCs w:val="22"/>
        </w:rPr>
        <w:t>l,</w:t>
      </w:r>
      <w:r>
        <w:rPr>
          <w:sz w:val="22"/>
          <w:szCs w:val="22"/>
        </w:rPr>
        <w:t xml:space="preserve"> hogy érje az 50%-ot. A</w:t>
      </w:r>
      <w:r w:rsidR="00AC7BE0">
        <w:rPr>
          <w:sz w:val="22"/>
          <w:szCs w:val="22"/>
        </w:rPr>
        <w:t>mennyiben az induló beruházás</w:t>
      </w:r>
      <w:r>
        <w:rPr>
          <w:sz w:val="22"/>
          <w:szCs w:val="22"/>
        </w:rPr>
        <w:t xml:space="preserve"> </w:t>
      </w:r>
      <w:r w:rsidR="00AC7BE0">
        <w:rPr>
          <w:sz w:val="22"/>
          <w:szCs w:val="22"/>
        </w:rPr>
        <w:t xml:space="preserve">a termelőeszközök beszerzéséhez kapcsolódóan </w:t>
      </w:r>
      <w:r w:rsidR="00AC7BE0" w:rsidRPr="00AC7BE0">
        <w:rPr>
          <w:sz w:val="22"/>
          <w:szCs w:val="22"/>
        </w:rPr>
        <w:t>energiahatékonysági</w:t>
      </w:r>
      <w:r w:rsidR="00AC7BE0">
        <w:rPr>
          <w:sz w:val="22"/>
          <w:szCs w:val="22"/>
        </w:rPr>
        <w:t>-,</w:t>
      </w:r>
      <w:r w:rsidR="00AC7BE0" w:rsidRPr="00AC7BE0">
        <w:rPr>
          <w:sz w:val="22"/>
          <w:szCs w:val="22"/>
        </w:rPr>
        <w:t xml:space="preserve"> </w:t>
      </w:r>
      <w:r w:rsidR="00AC7BE0">
        <w:rPr>
          <w:sz w:val="22"/>
          <w:szCs w:val="22"/>
        </w:rPr>
        <w:t>megújuló energia felhasználást célzó költség elemeket is tartalmaz, úgy ezek aránya az elszámolható költségeken belül nem haladhatja meg a 20%-ot.</w:t>
      </w:r>
    </w:p>
    <w:p w14:paraId="656A9196" w14:textId="77777777" w:rsidR="004D14A8" w:rsidRPr="00342F01" w:rsidRDefault="004D14A8" w:rsidP="003964A8">
      <w:pPr>
        <w:jc w:val="both"/>
        <w:rPr>
          <w:sz w:val="22"/>
          <w:szCs w:val="22"/>
        </w:rPr>
      </w:pPr>
    </w:p>
    <w:p w14:paraId="44601CC1" w14:textId="79BB602F" w:rsidR="00EC3044" w:rsidRPr="00AC78A1" w:rsidRDefault="00EC3044" w:rsidP="003964A8">
      <w:pPr>
        <w:jc w:val="both"/>
        <w:rPr>
          <w:sz w:val="22"/>
          <w:szCs w:val="22"/>
        </w:rPr>
      </w:pPr>
      <w:r w:rsidRPr="00342F01">
        <w:rPr>
          <w:sz w:val="22"/>
          <w:szCs w:val="22"/>
        </w:rPr>
        <w:t xml:space="preserve">Az előirányzatból </w:t>
      </w:r>
      <w:r w:rsidR="001530CA">
        <w:rPr>
          <w:sz w:val="22"/>
          <w:szCs w:val="22"/>
        </w:rPr>
        <w:t>önállóan</w:t>
      </w:r>
      <w:r w:rsidR="001530CA" w:rsidRPr="00342F01">
        <w:rPr>
          <w:sz w:val="22"/>
          <w:szCs w:val="22"/>
        </w:rPr>
        <w:t xml:space="preserve"> </w:t>
      </w:r>
      <w:r w:rsidRPr="00342F01">
        <w:rPr>
          <w:sz w:val="22"/>
          <w:szCs w:val="22"/>
        </w:rPr>
        <w:t xml:space="preserve">az </w:t>
      </w:r>
      <w:proofErr w:type="spellStart"/>
      <w:r w:rsidRPr="00342F01">
        <w:rPr>
          <w:sz w:val="22"/>
          <w:szCs w:val="22"/>
        </w:rPr>
        <w:t>Ácsr</w:t>
      </w:r>
      <w:proofErr w:type="spellEnd"/>
      <w:r w:rsidRPr="00342F01">
        <w:rPr>
          <w:sz w:val="22"/>
          <w:szCs w:val="22"/>
        </w:rPr>
        <w:t>. szerinti regionális beruházási támogatás vagy – amennyiben erre a Közép-magyarországi régióban nem lesz lehetőség</w:t>
      </w:r>
      <w:r w:rsidRPr="00AC78A1">
        <w:rPr>
          <w:sz w:val="22"/>
          <w:szCs w:val="22"/>
        </w:rPr>
        <w:t xml:space="preserve"> – a de </w:t>
      </w:r>
      <w:proofErr w:type="spellStart"/>
      <w:r w:rsidRPr="00AC78A1">
        <w:rPr>
          <w:sz w:val="22"/>
          <w:szCs w:val="22"/>
        </w:rPr>
        <w:t>minimis</w:t>
      </w:r>
      <w:proofErr w:type="spellEnd"/>
      <w:r w:rsidRPr="00AC78A1">
        <w:rPr>
          <w:sz w:val="22"/>
          <w:szCs w:val="22"/>
        </w:rPr>
        <w:t xml:space="preserve"> rendelet szerinti csekély összegű támogatás nyújtható.</w:t>
      </w:r>
    </w:p>
    <w:p w14:paraId="363BFC38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3647BD99" w14:textId="77777777"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Regionális beruházási támogatás jogcímen a Közép-magyarországi régióban nagyvállalatok támogatására csak új gazdasági tevékenység végzésére irányuló induló beruházások esetében van lehetőség, egyéb </w:t>
      </w:r>
      <w:proofErr w:type="gramStart"/>
      <w:r w:rsidRPr="00AC78A1">
        <w:rPr>
          <w:sz w:val="22"/>
          <w:szCs w:val="22"/>
        </w:rPr>
        <w:t>esetben</w:t>
      </w:r>
      <w:proofErr w:type="gramEnd"/>
      <w:r w:rsidRPr="00AC78A1">
        <w:rPr>
          <w:sz w:val="22"/>
          <w:szCs w:val="22"/>
        </w:rPr>
        <w:t xml:space="preserve"> a Közép-magyarországi régióban kizárólag csekély összegű támogatás nyújtható. </w:t>
      </w:r>
      <w:r w:rsidRPr="00AC78A1">
        <w:rPr>
          <w:i/>
          <w:sz w:val="22"/>
          <w:szCs w:val="22"/>
        </w:rPr>
        <w:t xml:space="preserve">(Az </w:t>
      </w:r>
      <w:proofErr w:type="spellStart"/>
      <w:r w:rsidRPr="00AC78A1">
        <w:rPr>
          <w:i/>
          <w:sz w:val="22"/>
          <w:szCs w:val="22"/>
        </w:rPr>
        <w:t>Ácsr</w:t>
      </w:r>
      <w:proofErr w:type="spellEnd"/>
      <w:r w:rsidRPr="00AC78A1">
        <w:rPr>
          <w:i/>
          <w:sz w:val="22"/>
          <w:szCs w:val="22"/>
        </w:rPr>
        <w:t>. szerint új gazdasági tevékenység végzésére irányuló induló beruházásnak minősül többek között a tárgyi eszközökre és immateriális javakra irányuló azon beruházás, amely új létesítmény létrehozásához vagy a létesítmény tevékenységének diverzifikálásához kapcsolódik, azzal a feltétellel, hogy az új tevékenység nem azonos a létesítményben korábban folytatott tevékenységgel, és nem is hasonlít ahhoz.</w:t>
      </w:r>
      <w:r w:rsidRPr="00AC78A1">
        <w:rPr>
          <w:sz w:val="22"/>
          <w:szCs w:val="22"/>
        </w:rPr>
        <w:t>)</w:t>
      </w:r>
    </w:p>
    <w:p w14:paraId="79415478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5A528125" w14:textId="73DD81AC"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regionális beruházási támogatás esetén alkalmazandó támogatási intenzitás maghatározásánál figyelembe kell venni az </w:t>
      </w:r>
      <w:proofErr w:type="spellStart"/>
      <w:r w:rsidRPr="00AC78A1">
        <w:rPr>
          <w:sz w:val="22"/>
          <w:szCs w:val="22"/>
        </w:rPr>
        <w:t>Átr</w:t>
      </w:r>
      <w:proofErr w:type="spellEnd"/>
      <w:r w:rsidRPr="00AC78A1">
        <w:rPr>
          <w:sz w:val="22"/>
          <w:szCs w:val="22"/>
        </w:rPr>
        <w:t xml:space="preserve">. 25. § (1)-(3) bekezdésében meghatározott maximális támogatási intenzitásokat illetve, ha ennek feltételei fennállnak, az </w:t>
      </w:r>
      <w:proofErr w:type="spellStart"/>
      <w:r w:rsidRPr="00AC78A1">
        <w:rPr>
          <w:sz w:val="22"/>
          <w:szCs w:val="22"/>
        </w:rPr>
        <w:t>Ácsr</w:t>
      </w:r>
      <w:proofErr w:type="spellEnd"/>
      <w:r w:rsidRPr="00AC78A1">
        <w:rPr>
          <w:sz w:val="22"/>
          <w:szCs w:val="22"/>
        </w:rPr>
        <w:t xml:space="preserve">. szerinti támogatáshalmozási szabályokat. </w:t>
      </w:r>
    </w:p>
    <w:p w14:paraId="2A314488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3F1ED1F3" w14:textId="13C4AB68" w:rsidR="0063142D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Csekély összegű támogatás esetén a támogatás maximális mértéke az elszámolható költségek 50%-</w:t>
      </w:r>
      <w:proofErr w:type="gramStart"/>
      <w:r w:rsidRPr="00AC78A1">
        <w:rPr>
          <w:sz w:val="22"/>
          <w:szCs w:val="22"/>
        </w:rPr>
        <w:t>a</w:t>
      </w:r>
      <w:proofErr w:type="gramEnd"/>
      <w:r w:rsidRPr="00AC78A1">
        <w:rPr>
          <w:sz w:val="22"/>
          <w:szCs w:val="22"/>
        </w:rPr>
        <w:t xml:space="preserve">, de maximum 200 ezer eurónak megfelelő forintösszeg, amennyiben a de </w:t>
      </w:r>
      <w:proofErr w:type="spellStart"/>
      <w:r w:rsidRPr="00AC78A1">
        <w:rPr>
          <w:sz w:val="22"/>
          <w:szCs w:val="22"/>
        </w:rPr>
        <w:t>minimis</w:t>
      </w:r>
      <w:proofErr w:type="spellEnd"/>
      <w:r w:rsidRPr="00AC78A1">
        <w:rPr>
          <w:sz w:val="22"/>
          <w:szCs w:val="22"/>
        </w:rPr>
        <w:t xml:space="preserve"> rendelet ezt lehetővé teszi. A de </w:t>
      </w:r>
      <w:proofErr w:type="spellStart"/>
      <w:r w:rsidRPr="00AC78A1">
        <w:rPr>
          <w:sz w:val="22"/>
          <w:szCs w:val="22"/>
        </w:rPr>
        <w:t>minimis</w:t>
      </w:r>
      <w:proofErr w:type="spellEnd"/>
      <w:r w:rsidRPr="00AC78A1">
        <w:rPr>
          <w:sz w:val="22"/>
          <w:szCs w:val="22"/>
        </w:rPr>
        <w:t xml:space="preserve"> rendelet szerinti megfelelést a hazai Európai Uniós forrás kihelyezési gyakorlatnak megfelelően vizsgáljuk.</w:t>
      </w:r>
    </w:p>
    <w:p w14:paraId="1C692821" w14:textId="77777777" w:rsidR="0063142D" w:rsidRDefault="0063142D" w:rsidP="003964A8">
      <w:pPr>
        <w:jc w:val="both"/>
        <w:rPr>
          <w:sz w:val="22"/>
          <w:szCs w:val="22"/>
        </w:rPr>
      </w:pPr>
    </w:p>
    <w:p w14:paraId="09352D18" w14:textId="77777777" w:rsidR="0063142D" w:rsidRDefault="0063142D" w:rsidP="003964A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="00AC7BE0">
        <w:rPr>
          <w:sz w:val="22"/>
          <w:szCs w:val="22"/>
        </w:rPr>
        <w:t xml:space="preserve"> regionális beruházási támogatáshoz / csekély összegű támogatáshoz kapcsolódóan az </w:t>
      </w:r>
      <w:proofErr w:type="spellStart"/>
      <w:r w:rsidR="00AC7BE0">
        <w:rPr>
          <w:sz w:val="22"/>
          <w:szCs w:val="22"/>
        </w:rPr>
        <w:t>Ácsr</w:t>
      </w:r>
      <w:proofErr w:type="spellEnd"/>
      <w:r w:rsidR="00AC7BE0">
        <w:rPr>
          <w:sz w:val="22"/>
          <w:szCs w:val="22"/>
        </w:rPr>
        <w:t>. 38. cikke szerinti e</w:t>
      </w:r>
      <w:r w:rsidR="00AC7BE0" w:rsidRPr="00AC7BE0">
        <w:rPr>
          <w:sz w:val="22"/>
          <w:szCs w:val="22"/>
        </w:rPr>
        <w:t>nergiahatékonysági intézkedésekhez nyújtott beruházási támogatás</w:t>
      </w:r>
      <w:r w:rsidR="00AC7BE0">
        <w:rPr>
          <w:sz w:val="22"/>
          <w:szCs w:val="22"/>
        </w:rPr>
        <w:t xml:space="preserve"> továbbá az </w:t>
      </w:r>
      <w:proofErr w:type="spellStart"/>
      <w:r w:rsidR="00AC7BE0">
        <w:rPr>
          <w:sz w:val="22"/>
          <w:szCs w:val="22"/>
        </w:rPr>
        <w:t>Ácsr</w:t>
      </w:r>
      <w:proofErr w:type="spellEnd"/>
      <w:r w:rsidR="00AC7BE0">
        <w:rPr>
          <w:sz w:val="22"/>
          <w:szCs w:val="22"/>
        </w:rPr>
        <w:t>. 41. cikke szerinti m</w:t>
      </w:r>
      <w:r w:rsidR="00AC7BE0" w:rsidRPr="00AC7BE0">
        <w:rPr>
          <w:sz w:val="22"/>
          <w:szCs w:val="22"/>
        </w:rPr>
        <w:t>egújuló energia támogatására irányuló beruházási támogatás</w:t>
      </w:r>
      <w:r w:rsidR="00EF62B5">
        <w:rPr>
          <w:sz w:val="22"/>
          <w:szCs w:val="22"/>
        </w:rPr>
        <w:t xml:space="preserve"> nyújtható.</w:t>
      </w:r>
    </w:p>
    <w:p w14:paraId="580FA08C" w14:textId="77777777" w:rsidR="00EC3044" w:rsidRDefault="00EC3044" w:rsidP="003964A8">
      <w:pPr>
        <w:jc w:val="both"/>
        <w:rPr>
          <w:sz w:val="22"/>
          <w:szCs w:val="22"/>
        </w:rPr>
      </w:pPr>
    </w:p>
    <w:p w14:paraId="6A8F08DA" w14:textId="77777777" w:rsidR="00E30C70" w:rsidRPr="00AC78A1" w:rsidRDefault="00E30C70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versenyjogi szabályok adta kereteken belül a ténylegesen alkalmazásra kerülő támogatás intenzitások</w:t>
      </w:r>
      <w:r>
        <w:rPr>
          <w:sz w:val="22"/>
          <w:szCs w:val="22"/>
        </w:rPr>
        <w:t>/mértékek</w:t>
      </w:r>
      <w:r w:rsidRPr="00AC78A1">
        <w:rPr>
          <w:sz w:val="22"/>
          <w:szCs w:val="22"/>
        </w:rPr>
        <w:t xml:space="preserve"> meghatározására a </w:t>
      </w:r>
      <w:r>
        <w:rPr>
          <w:sz w:val="22"/>
          <w:szCs w:val="22"/>
        </w:rPr>
        <w:t>4.</w:t>
      </w:r>
      <w:r w:rsidRPr="00AC78A1">
        <w:rPr>
          <w:sz w:val="22"/>
          <w:szCs w:val="22"/>
        </w:rPr>
        <w:t xml:space="preserve"> pontban meghatározott szempontok figyelembe vételével kerül sor.</w:t>
      </w:r>
    </w:p>
    <w:p w14:paraId="0C5385EA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7B451900" w14:textId="77777777"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A támogatás nyújtásának alapvető feltételei</w:t>
      </w:r>
    </w:p>
    <w:p w14:paraId="24DD21A4" w14:textId="77777777" w:rsidR="00EC3044" w:rsidRPr="00AC78A1" w:rsidRDefault="00EC3044" w:rsidP="003964A8">
      <w:pPr>
        <w:jc w:val="both"/>
        <w:rPr>
          <w:sz w:val="22"/>
          <w:szCs w:val="22"/>
          <w:u w:val="single"/>
        </w:rPr>
      </w:pPr>
    </w:p>
    <w:p w14:paraId="5260682B" w14:textId="7AF07B6F" w:rsidR="00C22354" w:rsidRDefault="00C22354" w:rsidP="00C22354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C22354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Pr="00C22354">
        <w:rPr>
          <w:sz w:val="22"/>
          <w:szCs w:val="22"/>
        </w:rPr>
        <w:t>, vagy kapcsolt vállalkozása Magyarországon rendelkezik saját tulajdonú székhellyel, telephellyel vagy fiókteleppel.</w:t>
      </w:r>
    </w:p>
    <w:p w14:paraId="5789206C" w14:textId="77777777"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, vagy kapcsolt vállalkozása rendelkezik legalább három lezárt (beszámolóval alátámasztott), teljes (365 napot jelentő) üzleti évvel, az </w:t>
      </w:r>
      <w:proofErr w:type="spellStart"/>
      <w:r w:rsidRPr="00AC78A1">
        <w:rPr>
          <w:sz w:val="22"/>
          <w:szCs w:val="22"/>
        </w:rPr>
        <w:t>előtársaságként</w:t>
      </w:r>
      <w:proofErr w:type="spellEnd"/>
      <w:r w:rsidRPr="00AC78A1">
        <w:rPr>
          <w:sz w:val="22"/>
          <w:szCs w:val="22"/>
        </w:rPr>
        <w:t xml:space="preserve"> való működés időszaka ebbe nem számít bele.</w:t>
      </w:r>
    </w:p>
    <w:p w14:paraId="42ADB12A" w14:textId="76BC5C8A"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igénylőnek</w:t>
      </w:r>
      <w:r w:rsidRPr="00AC78A1">
        <w:rPr>
          <w:sz w:val="22"/>
          <w:szCs w:val="22"/>
        </w:rPr>
        <w:t xml:space="preserve"> vagy kapcsolt vállalkozásának a támogatási igény benyújtását megelőző jóváhagyott (közgyűlés, taggyűlés, illetve a tulajdonosok által jóváhagyott), legutolsó lezárt, teljes üzleti év éves beszámoló szerinti árbevétele meghaladja a projekt elszámolható összköltségét.</w:t>
      </w:r>
    </w:p>
    <w:p w14:paraId="1C72819C" w14:textId="333706DB"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igénylőnek</w:t>
      </w:r>
      <w:r w:rsidRPr="00AC78A1">
        <w:rPr>
          <w:sz w:val="22"/>
          <w:szCs w:val="22"/>
        </w:rPr>
        <w:t xml:space="preserve"> vagy kapcsolt vállalkozásának a támogatási igény benyújtását megelőző jóváhagyott (közgyűlés, taggyűlés, illetve a tulajdonosok által jóváhagyott), legutolsó lezárt, teljes üzleti év éves beszámoló szerinti mérlegfőösszege meghaladja a projekt elszámolható összköltségét.</w:t>
      </w:r>
    </w:p>
    <w:p w14:paraId="6FE2FFFB" w14:textId="610EC89D"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beruházás a </w:t>
      </w:r>
      <w:r w:rsidR="004A401A">
        <w:rPr>
          <w:sz w:val="22"/>
          <w:szCs w:val="22"/>
        </w:rPr>
        <w:t>támogatást igénylőnél</w:t>
      </w:r>
      <w:r w:rsidRPr="00AC78A1">
        <w:rPr>
          <w:sz w:val="22"/>
          <w:szCs w:val="22"/>
        </w:rPr>
        <w:t xml:space="preserve"> az átlagos éves nettó árbevétel növekedését eredményezi a beruházás megkezdését megelőző üzleti év éves nettó árbevételéhez képest.</w:t>
      </w:r>
    </w:p>
    <w:p w14:paraId="728336DE" w14:textId="347AE474"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vállalja, hogy a beruházásban érintett székhelyén, telephelyén, fióktelepén </w:t>
      </w:r>
      <w:r w:rsidR="00AD5A56">
        <w:rPr>
          <w:sz w:val="22"/>
          <w:szCs w:val="22"/>
        </w:rPr>
        <w:t xml:space="preserve">vagy kapcsolt vállalkozásánál </w:t>
      </w:r>
      <w:r w:rsidRPr="00AC78A1">
        <w:rPr>
          <w:sz w:val="22"/>
          <w:szCs w:val="22"/>
        </w:rPr>
        <w:t>új munkahelyet létesít legkésőbb a projekt fizikai befejezését követő 60 napon belül.</w:t>
      </w:r>
    </w:p>
    <w:p w14:paraId="2EDCD810" w14:textId="699AFD2C" w:rsidR="00EC3044" w:rsidRPr="00AC78A1" w:rsidRDefault="00EC3044" w:rsidP="003964A8">
      <w:p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Az újonnan felvételre kerülő munkavállaló nem lehet a támogatási kérelem benyújtását megelőző 12 hónapban a </w:t>
      </w:r>
      <w:r w:rsidR="00417A40">
        <w:rPr>
          <w:sz w:val="22"/>
          <w:szCs w:val="22"/>
        </w:rPr>
        <w:t>beruházónál</w:t>
      </w:r>
      <w:r w:rsidRPr="00AC78A1">
        <w:rPr>
          <w:sz w:val="22"/>
          <w:szCs w:val="22"/>
        </w:rPr>
        <w:t xml:space="preserve"> kölcsönzött munkaerőként dolgozó munkavállaló. Továbbá az újonnan felvételre kerülő munkavállaló legutolsó bejelentett munkahelye nem lehet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</w:t>
      </w:r>
    </w:p>
    <w:p w14:paraId="6959A990" w14:textId="77777777" w:rsidR="00EC3044" w:rsidRPr="00AC78A1" w:rsidRDefault="00EC3044" w:rsidP="00BA089D">
      <w:pPr>
        <w:pStyle w:val="Listaszerbekezds1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kapcsolódó vállalkozásának, </w:t>
      </w:r>
    </w:p>
    <w:p w14:paraId="2FCAEBA8" w14:textId="77777777" w:rsidR="00EC3044" w:rsidRPr="00AC78A1" w:rsidRDefault="00EC3044" w:rsidP="00BA089D">
      <w:pPr>
        <w:pStyle w:val="Listaszerbekezds1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partnervállalkozásának, vagy </w:t>
      </w:r>
    </w:p>
    <w:p w14:paraId="16BF468E" w14:textId="79EF6250" w:rsidR="00EC3044" w:rsidRPr="00AC78A1" w:rsidRDefault="00EC3044" w:rsidP="00BA089D">
      <w:pPr>
        <w:pStyle w:val="Listaszerbekezds1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077" w:hanging="357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természetes személy többségi tulajdonosa közeli hozzátartozójának többségi tulajdonában álló vállalkozásnak </w:t>
      </w:r>
    </w:p>
    <w:p w14:paraId="430263BE" w14:textId="77777777" w:rsidR="00EC3044" w:rsidRPr="00AC78A1" w:rsidRDefault="00EC3044" w:rsidP="003964A8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proofErr w:type="gramStart"/>
      <w:r w:rsidRPr="00AC78A1">
        <w:rPr>
          <w:sz w:val="22"/>
          <w:szCs w:val="22"/>
        </w:rPr>
        <w:t>a</w:t>
      </w:r>
      <w:proofErr w:type="gramEnd"/>
      <w:r w:rsidRPr="00AC78A1">
        <w:rPr>
          <w:sz w:val="22"/>
          <w:szCs w:val="22"/>
        </w:rPr>
        <w:t xml:space="preserve"> megvalósítás helyszíne szerinti megyében működő telephelye.</w:t>
      </w:r>
    </w:p>
    <w:p w14:paraId="4DB945AA" w14:textId="77777777" w:rsidR="00EC3044" w:rsidRDefault="00EC3044" w:rsidP="003964A8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újonnan létesített munkahelyek számába csak azon munkavállalók számítanak bele, akikkel a beruházó a munka törvénykönyvéről szóló törvény szerinti munkaviszonyt létesít.</w:t>
      </w:r>
    </w:p>
    <w:p w14:paraId="57B27C33" w14:textId="798C2E82"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a beruházást a támogatási szerződésben vállalt feltételek mellett az érintett régióban legalább a projekt befejezés</w:t>
      </w:r>
      <w:r w:rsidR="008752E4">
        <w:rPr>
          <w:sz w:val="22"/>
          <w:szCs w:val="22"/>
        </w:rPr>
        <w:t>ét</w:t>
      </w:r>
      <w:r w:rsidRPr="00AC78A1">
        <w:rPr>
          <w:sz w:val="22"/>
          <w:szCs w:val="22"/>
        </w:rPr>
        <w:t xml:space="preserve"> követő 5 évig köteles fenntartani. A támogatott fejlesztéseket a támogatást igénylő köteles a megvalósítás helyszínén üzemeltetni. </w:t>
      </w:r>
      <w:r w:rsidRPr="00AC78A1">
        <w:rPr>
          <w:i/>
          <w:sz w:val="22"/>
          <w:szCs w:val="22"/>
        </w:rPr>
        <w:t xml:space="preserve">(Ez a követelmény nem akadályozza a gyors technológiai változások miatt a meghatározott kötelező üzemeltetési időszak alatt korszerűtlenné vált vagy meghibásodott tárgyi eszköz cseréjét, ha a kötelező üzemeltetési időszak alatt a gazdasági tevékenység fenntartása az érintett régióban biztosított. A korszerűtlenné vált vagy meghibásodott és támogatásban már részesült tárgyi eszköz cseréjére a kötelező üzemeltetési időszakban a </w:t>
      </w:r>
      <w:r w:rsidR="004A401A">
        <w:rPr>
          <w:sz w:val="22"/>
          <w:szCs w:val="22"/>
        </w:rPr>
        <w:t>támogatást igénylő</w:t>
      </w:r>
      <w:r w:rsidRPr="00AC78A1">
        <w:rPr>
          <w:i/>
          <w:sz w:val="22"/>
          <w:szCs w:val="22"/>
        </w:rPr>
        <w:t xml:space="preserve"> támogatásban nem részesülhet. Az új eszköznek a lecserélt tárgyi </w:t>
      </w:r>
      <w:proofErr w:type="gramStart"/>
      <w:r w:rsidRPr="00AC78A1">
        <w:rPr>
          <w:i/>
          <w:sz w:val="22"/>
          <w:szCs w:val="22"/>
        </w:rPr>
        <w:t>eszközökkel</w:t>
      </w:r>
      <w:proofErr w:type="gramEnd"/>
      <w:r w:rsidRPr="00AC78A1">
        <w:rPr>
          <w:i/>
          <w:sz w:val="22"/>
          <w:szCs w:val="22"/>
        </w:rPr>
        <w:t xml:space="preserve"> azonos funkcióval, azonos vagy nagyobb kapacitással kell rendelkeznie, továbbá a gyártási időpontja nem lehet korábbi, mint a lecserélt tárgyi eszközé. Az új eszközre vonatkozó, a jelen pontban meghatározott feltételek fennállásának </w:t>
      </w:r>
      <w:r w:rsidRPr="00AC78A1">
        <w:rPr>
          <w:i/>
          <w:sz w:val="22"/>
          <w:szCs w:val="22"/>
        </w:rPr>
        <w:lastRenderedPageBreak/>
        <w:t xml:space="preserve">alátámasztására </w:t>
      </w:r>
      <w:r w:rsidRPr="003F677E">
        <w:rPr>
          <w:i/>
          <w:sz w:val="22"/>
          <w:szCs w:val="22"/>
        </w:rPr>
        <w:t xml:space="preserve">a </w:t>
      </w:r>
      <w:bookmarkStart w:id="0" w:name="_GoBack"/>
      <w:r w:rsidR="004A401A" w:rsidRPr="003F677E">
        <w:rPr>
          <w:i/>
          <w:sz w:val="22"/>
          <w:szCs w:val="22"/>
        </w:rPr>
        <w:t>támogatást igénylő</w:t>
      </w:r>
      <w:bookmarkEnd w:id="0"/>
      <w:r w:rsidRPr="00AC78A1">
        <w:rPr>
          <w:i/>
          <w:sz w:val="22"/>
          <w:szCs w:val="22"/>
        </w:rPr>
        <w:t xml:space="preserve"> köteles az ehhez szükséges dokumentumokat benyújtani a támogató számára</w:t>
      </w:r>
      <w:r w:rsidRPr="00AC78A1">
        <w:rPr>
          <w:sz w:val="22"/>
          <w:szCs w:val="22"/>
        </w:rPr>
        <w:t>.)</w:t>
      </w:r>
    </w:p>
    <w:p w14:paraId="75538A83" w14:textId="27C6E8E2" w:rsidR="00EC3044" w:rsidRPr="00AC78A1" w:rsidRDefault="00EC3044" w:rsidP="009E2BE9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proofErr w:type="gramStart"/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</w:t>
      </w:r>
      <w:r w:rsidR="00C22354" w:rsidRPr="00C22354">
        <w:rPr>
          <w:sz w:val="22"/>
          <w:szCs w:val="22"/>
        </w:rPr>
        <w:t>– illetve amennyiben az f) pontban foglaltak teljesítésénél a kapcsolt vállalkozásnál létrehozott munkahelyek is figyelembe vételre kerülnek, úgy a kapcsolt vállalkozás is –</w:t>
      </w:r>
      <w:r w:rsidR="00C22354">
        <w:rPr>
          <w:sz w:val="22"/>
          <w:szCs w:val="22"/>
        </w:rPr>
        <w:t xml:space="preserve"> </w:t>
      </w:r>
      <w:r w:rsidRPr="00AC78A1">
        <w:rPr>
          <w:sz w:val="22"/>
          <w:szCs w:val="22"/>
        </w:rPr>
        <w:t xml:space="preserve">a </w:t>
      </w:r>
      <w:r w:rsidR="009E2BE9" w:rsidRPr="009E2BE9">
        <w:rPr>
          <w:sz w:val="22"/>
          <w:szCs w:val="22"/>
        </w:rPr>
        <w:t xml:space="preserve">támogatási kérelem benyújtását megelőző 12 hónapban </w:t>
      </w:r>
      <w:r w:rsidRPr="00AC78A1">
        <w:rPr>
          <w:sz w:val="22"/>
          <w:szCs w:val="22"/>
        </w:rPr>
        <w:t xml:space="preserve">már meglévő </w:t>
      </w:r>
      <w:r w:rsidR="009E2BE9">
        <w:rPr>
          <w:sz w:val="22"/>
          <w:szCs w:val="22"/>
        </w:rPr>
        <w:t xml:space="preserve">– </w:t>
      </w:r>
      <w:r w:rsidRPr="00AC78A1">
        <w:rPr>
          <w:sz w:val="22"/>
          <w:szCs w:val="22"/>
        </w:rPr>
        <w:t xml:space="preserve">vagy ha az magasabb,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más támogatási szerződésben rögzített létszámvállalásban szereplő </w:t>
      </w:r>
      <w:r w:rsidR="009E2BE9">
        <w:rPr>
          <w:sz w:val="22"/>
          <w:szCs w:val="22"/>
        </w:rPr>
        <w:t xml:space="preserve">– </w:t>
      </w:r>
      <w:r w:rsidRPr="00AC78A1">
        <w:rPr>
          <w:sz w:val="22"/>
          <w:szCs w:val="22"/>
        </w:rPr>
        <w:t>foglalkoztatottak átlagos statisztikai állományi létszámát és ennek a beruházás során létrejött tényleges növekményét, illetve a kölcsönzött munkaerőnek a támogatási kérelem benyújtását megelőző 12 havi átlagállományát a kötelező</w:t>
      </w:r>
      <w:proofErr w:type="gramEnd"/>
      <w:r w:rsidRPr="00AC78A1">
        <w:rPr>
          <w:sz w:val="22"/>
          <w:szCs w:val="22"/>
        </w:rPr>
        <w:t xml:space="preserve"> üzemeltetési időszak alatt köteles fenntartani.</w:t>
      </w:r>
    </w:p>
    <w:p w14:paraId="10426A77" w14:textId="14E0F24E"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az elszámolható költségek legalább 25%-át saját forrásból biztosítsa és a teljes beruházás megvalósításához szükséges költségek forrását a támogató számára bemutassa. Saját forrásnak a kedvezményezett által a projekthez igénybe vett, állami támogatást nem tartalmazó forrás minősül.</w:t>
      </w:r>
    </w:p>
    <w:p w14:paraId="5EFAFFD7" w14:textId="14BC69C3" w:rsidR="00EC3044" w:rsidRPr="00AC78A1" w:rsidRDefault="00EC3044" w:rsidP="003964A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i/>
          <w:sz w:val="22"/>
          <w:szCs w:val="22"/>
        </w:rPr>
      </w:pPr>
      <w:r w:rsidRPr="00AC78A1">
        <w:rPr>
          <w:sz w:val="22"/>
          <w:szCs w:val="22"/>
        </w:rPr>
        <w:t xml:space="preserve">Támogatás csak akkor nyújtható, ha ösztönző hatásokkal bír. </w:t>
      </w:r>
      <w:r w:rsidRPr="00AC78A1">
        <w:rPr>
          <w:i/>
          <w:sz w:val="22"/>
          <w:szCs w:val="22"/>
        </w:rPr>
        <w:t xml:space="preserve">(Az ösztönző hatást igazolja, ha a beruházás megkezdése előtt </w:t>
      </w:r>
      <w:r w:rsidRPr="003F677E">
        <w:rPr>
          <w:i/>
          <w:sz w:val="22"/>
          <w:szCs w:val="22"/>
        </w:rPr>
        <w:t xml:space="preserve">a </w:t>
      </w:r>
      <w:r w:rsidR="004A401A" w:rsidRPr="003F677E">
        <w:rPr>
          <w:i/>
          <w:sz w:val="22"/>
          <w:szCs w:val="22"/>
        </w:rPr>
        <w:t>támogatást igénylő</w:t>
      </w:r>
      <w:r w:rsidRPr="00AC78A1">
        <w:rPr>
          <w:i/>
          <w:sz w:val="22"/>
          <w:szCs w:val="22"/>
        </w:rPr>
        <w:t xml:space="preserve"> támogatás iránti kérelmét benyújtja.)</w:t>
      </w:r>
    </w:p>
    <w:p w14:paraId="5E35C62D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50009BD7" w14:textId="77777777" w:rsidR="00EC3044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A támogatott beruházás elszámolható</w:t>
      </w:r>
      <w:r w:rsidR="001038D3">
        <w:rPr>
          <w:sz w:val="22"/>
          <w:szCs w:val="22"/>
          <w:u w:val="single"/>
        </w:rPr>
        <w:t xml:space="preserve"> és el nem számolható</w:t>
      </w:r>
      <w:r w:rsidRPr="00AC78A1">
        <w:rPr>
          <w:sz w:val="22"/>
          <w:szCs w:val="22"/>
          <w:u w:val="single"/>
        </w:rPr>
        <w:t xml:space="preserve"> költsége</w:t>
      </w:r>
    </w:p>
    <w:p w14:paraId="42676BBC" w14:textId="77777777" w:rsidR="005D651B" w:rsidRPr="00AC78A1" w:rsidRDefault="005D651B" w:rsidP="005D651B">
      <w:pPr>
        <w:jc w:val="both"/>
        <w:rPr>
          <w:sz w:val="22"/>
          <w:szCs w:val="22"/>
          <w:u w:val="single"/>
        </w:rPr>
      </w:pPr>
    </w:p>
    <w:p w14:paraId="149CE2F7" w14:textId="77777777" w:rsidR="00EC3044" w:rsidRPr="004D190F" w:rsidRDefault="005D651B" w:rsidP="005D651B">
      <w:pPr>
        <w:pStyle w:val="Listaszerbekezds1"/>
        <w:numPr>
          <w:ilvl w:val="1"/>
          <w:numId w:val="3"/>
        </w:numPr>
        <w:jc w:val="both"/>
        <w:rPr>
          <w:sz w:val="22"/>
          <w:szCs w:val="22"/>
        </w:rPr>
      </w:pPr>
      <w:r w:rsidRPr="004D190F">
        <w:rPr>
          <w:sz w:val="22"/>
          <w:szCs w:val="22"/>
        </w:rPr>
        <w:t xml:space="preserve">Elszámolható </w:t>
      </w:r>
      <w:proofErr w:type="gramStart"/>
      <w:r w:rsidRPr="004D190F">
        <w:rPr>
          <w:sz w:val="22"/>
          <w:szCs w:val="22"/>
        </w:rPr>
        <w:t>költségek</w:t>
      </w:r>
      <w:r w:rsidR="00AD5448">
        <w:rPr>
          <w:rStyle w:val="Lbjegyzet-hivatkozs"/>
          <w:sz w:val="22"/>
          <w:szCs w:val="22"/>
        </w:rPr>
        <w:footnoteReference w:id="3"/>
      </w:r>
      <w:r w:rsidRPr="004D190F">
        <w:rPr>
          <w:sz w:val="22"/>
          <w:szCs w:val="22"/>
        </w:rPr>
        <w:t>:</w:t>
      </w:r>
      <w:proofErr w:type="gramEnd"/>
    </w:p>
    <w:p w14:paraId="61BBE523" w14:textId="77777777"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Technológiai korszerűsítést eredményező új, egyenként minimum nettó 200.000 Ft értékű eszközök (200.000 Ft érték alatti eszköz csak akkor támogatható, ha az a beszerzendő eszköz tartozéka) vételára,</w:t>
      </w:r>
    </w:p>
    <w:p w14:paraId="00524D87" w14:textId="77777777" w:rsidR="00EC3044" w:rsidRPr="00AC78A1" w:rsidRDefault="00EC3044" w:rsidP="003964A8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eszközbeszerzéshez kapcsolódó szállítás és üzembe helyezés,</w:t>
      </w:r>
    </w:p>
    <w:p w14:paraId="7074F767" w14:textId="77777777" w:rsidR="00EC3044" w:rsidRPr="00AC78A1" w:rsidRDefault="00EC3044" w:rsidP="003964A8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eszközbeszerzéshez közvetlenül kapcsolódó betanítás,</w:t>
      </w:r>
    </w:p>
    <w:p w14:paraId="52440F92" w14:textId="77777777" w:rsidR="00EC3044" w:rsidRPr="00AC78A1" w:rsidRDefault="00EC3044" w:rsidP="003964A8">
      <w:pPr>
        <w:numPr>
          <w:ilvl w:val="1"/>
          <w:numId w:val="6"/>
        </w:numPr>
        <w:autoSpaceDE w:val="0"/>
        <w:autoSpaceDN w:val="0"/>
        <w:adjustRightInd w:val="0"/>
        <w:spacing w:after="200" w:line="276" w:lineRule="auto"/>
        <w:ind w:left="108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eszközbeszerzés esetén az eszközök felszerszámozásához az új szerszámok, új kiegészítő berendezések költsége, amennyiben alkalmassá teszi a meglévő gépet új termékek előállítására vagy kapacitásbővülést eredményez.</w:t>
      </w:r>
    </w:p>
    <w:p w14:paraId="18164482" w14:textId="77777777"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új termelő eszköz működtetéséhez szükséges infrastrukturális beruházások költsége.</w:t>
      </w:r>
    </w:p>
    <w:p w14:paraId="294EFB5B" w14:textId="77777777"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új termelő eszköz működtetéséhez szükséges ingatlan építés, bővítés, átalakítás, korszerűsítés költségei (kivitelezőnek fizetett ellenszolgáltatás – saját teljesítés nem lehetséges).</w:t>
      </w:r>
    </w:p>
    <w:p w14:paraId="560D9A83" w14:textId="77777777"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Új termelő eszköz beszerzéséhez, működtetéséhez kapcsolódó hardver beszerzése egyenként minimum nettó 30.000 Ft értékben.</w:t>
      </w:r>
    </w:p>
    <w:p w14:paraId="62ED863A" w14:textId="77777777"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Új termelő eszköz beszerzéséhez, működtetéséhez kapcsolódó szoftverek beszerzése.</w:t>
      </w:r>
    </w:p>
    <w:p w14:paraId="4D435BD3" w14:textId="77777777"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új termelőeszköz beszerzéséhez kapcsolódó gyártási licenc, gyártási know-how beszerzésének költsége, vételára.</w:t>
      </w:r>
    </w:p>
    <w:p w14:paraId="2C26980D" w14:textId="77777777"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termelő eszköz beszerzéséhez kapcsolódó minőség-, környezet- és egyéb irányítási, vezetési, hitelesítési rendszerek, szabványok bevezetése és tanúsíttatása költsége.</w:t>
      </w:r>
    </w:p>
    <w:p w14:paraId="5FA401DD" w14:textId="77777777"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Elszámolható költségként kizárólag a támogatási kérelem befogadására vonatkozó értesítést követően felmerült költségek számolhatóak el, figyelemmel a támogatási szerződésben rögzített beruházás megkezdésének időpontjára és az egyedileg meghatározott költség-kategóriákra.</w:t>
      </w:r>
    </w:p>
    <w:p w14:paraId="31E85EA4" w14:textId="1B322600"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lastRenderedPageBreak/>
        <w:t xml:space="preserve">A beruházás elszámolható költsége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támogatási kérelemben feltüntetett döntése szerint kizárólag a beruházás érdekében felmerült tárgyi eszközök és immateriális javak költsége.</w:t>
      </w:r>
    </w:p>
    <w:p w14:paraId="3A838DE0" w14:textId="77777777" w:rsidR="00EC3044" w:rsidRPr="00AC78A1" w:rsidRDefault="00EC3044" w:rsidP="003964A8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beruházás esetében a számvitelről szóló 2000. évi C. törvény (Sztv.) 47-51. §</w:t>
      </w:r>
      <w:proofErr w:type="spellStart"/>
      <w:r w:rsidRPr="00AC78A1">
        <w:rPr>
          <w:sz w:val="22"/>
          <w:szCs w:val="22"/>
        </w:rPr>
        <w:t>-ában</w:t>
      </w:r>
      <w:proofErr w:type="spellEnd"/>
      <w:r w:rsidRPr="00AC78A1">
        <w:rPr>
          <w:sz w:val="22"/>
          <w:szCs w:val="22"/>
        </w:rPr>
        <w:t xml:space="preserve"> meghatározott, költségek számolhatók el a k) pontban meghatározott kivételekkel.</w:t>
      </w:r>
    </w:p>
    <w:p w14:paraId="63E68B1C" w14:textId="77777777" w:rsidR="00B144E2" w:rsidRPr="00AC78A1" w:rsidRDefault="00B144E2" w:rsidP="00B144E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AC78A1">
        <w:rPr>
          <w:sz w:val="22"/>
          <w:szCs w:val="22"/>
        </w:rPr>
        <w:t>z épületek és az egyéb eszközök lízingbe vételével kapcsolatos költségek abban az esetben számolhatóak el, ha a lízingügylet zártvégű pénzügyi lízing formájában valósul meg, és a lízingszerződés tartalmazza az eszköznek a lízing időtartam lejárta utáni megvásárlására vonatkozó kötelezettségét, amely határidő azonban nem lehet későbbi, mint a beruházás befejezésének dátuma.</w:t>
      </w:r>
    </w:p>
    <w:p w14:paraId="1E73AEFB" w14:textId="77777777" w:rsidR="00B144E2" w:rsidRPr="00AC78A1" w:rsidRDefault="00B144E2" w:rsidP="00B144E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immateriális javaknak az alábbi feltételeknek kell megfelelniük:</w:t>
      </w:r>
    </w:p>
    <w:p w14:paraId="570C85AF" w14:textId="77777777" w:rsidR="00B144E2" w:rsidRPr="00AC78A1" w:rsidRDefault="00B144E2" w:rsidP="00B144E2">
      <w:pPr>
        <w:numPr>
          <w:ilvl w:val="0"/>
          <w:numId w:val="10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kizárólag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és kizárólag a támogatásban részesült létesítményben használhatja fel azokat,</w:t>
      </w:r>
    </w:p>
    <w:p w14:paraId="167174C0" w14:textId="77777777" w:rsidR="00B144E2" w:rsidRPr="00AC78A1" w:rsidRDefault="00B144E2" w:rsidP="00B144E2">
      <w:pPr>
        <w:numPr>
          <w:ilvl w:val="0"/>
          <w:numId w:val="10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érintett immateriális javak bekerülési értékét az Sztv. előírásai szerint, terv szerinti értékcsökkenési leírással csökkentik,</w:t>
      </w:r>
    </w:p>
    <w:p w14:paraId="1998ABFD" w14:textId="77777777" w:rsidR="00B144E2" w:rsidRPr="00AC78A1" w:rsidRDefault="00B144E2" w:rsidP="00B144E2">
      <w:pPr>
        <w:numPr>
          <w:ilvl w:val="0"/>
          <w:numId w:val="10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piaci feltételek mellett, a vevőtől független harmadik féltől kell őket megvásárolni,</w:t>
      </w:r>
    </w:p>
    <w:p w14:paraId="110AD245" w14:textId="77777777" w:rsidR="00B144E2" w:rsidRPr="00AC78A1" w:rsidRDefault="00B144E2" w:rsidP="00B144E2">
      <w:pPr>
        <w:numPr>
          <w:ilvl w:val="0"/>
          <w:numId w:val="10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legalább 5 évig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eszközei között kell szerepelniük, és ahhoz a beruházáshoz kell kapcsolódniuk, amelyre a támogatást nyújtották,</w:t>
      </w:r>
    </w:p>
    <w:p w14:paraId="67314DDF" w14:textId="77777777" w:rsidR="00B144E2" w:rsidRPr="00AC78A1" w:rsidRDefault="00B144E2" w:rsidP="00B144E2">
      <w:pPr>
        <w:numPr>
          <w:ilvl w:val="0"/>
          <w:numId w:val="10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immateriális javak az elszámolható költségek maximum 50%-át tehetik ki.</w:t>
      </w:r>
    </w:p>
    <w:p w14:paraId="698555AD" w14:textId="77777777" w:rsidR="00B144E2" w:rsidRPr="00AC78A1" w:rsidRDefault="00B144E2" w:rsidP="00B144E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támogatható tárgyi eszközöknek az alábbi feltételeknek kell megfelelniük:</w:t>
      </w:r>
    </w:p>
    <w:p w14:paraId="3B34BCBE" w14:textId="77777777" w:rsidR="00B144E2" w:rsidRPr="00AC78A1" w:rsidRDefault="00B144E2" w:rsidP="00B144E2">
      <w:pPr>
        <w:numPr>
          <w:ilvl w:val="0"/>
          <w:numId w:val="11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a támogatásban részesült helyen vagy ugyanazon régióban működő vállalkozásnál a </w:t>
      </w:r>
      <w:r w:rsidR="004A401A">
        <w:rPr>
          <w:sz w:val="22"/>
          <w:szCs w:val="22"/>
        </w:rPr>
        <w:t>támogatást igénylővel</w:t>
      </w:r>
      <w:r w:rsidRPr="00AC78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piaci áron </w:t>
      </w:r>
      <w:r w:rsidRPr="00AC78A1">
        <w:rPr>
          <w:sz w:val="22"/>
          <w:szCs w:val="22"/>
        </w:rPr>
        <w:t>kötött beszállítói szerződés birtokában használhatja fel,</w:t>
      </w:r>
    </w:p>
    <w:p w14:paraId="71399844" w14:textId="77777777" w:rsidR="00B144E2" w:rsidRPr="00AC78A1" w:rsidRDefault="00B144E2" w:rsidP="00B144E2">
      <w:pPr>
        <w:numPr>
          <w:ilvl w:val="0"/>
          <w:numId w:val="11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beszerzett tárgyi eszközöknek tartósan, legalább a fenntartási időszak végéig szolgálniuk kell a támogatott tevékenységet.</w:t>
      </w:r>
    </w:p>
    <w:p w14:paraId="49936156" w14:textId="77777777" w:rsidR="00B144E2" w:rsidRPr="00AC78A1" w:rsidRDefault="00B144E2" w:rsidP="00B144E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Ha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a beruházás, illetve a beruházás hasznosítása során általános forgalmi adó (a továbbiakban: ÁFA) levonására nem jogosult, akkor a támogatás számításának alapja a beruházás </w:t>
      </w:r>
      <w:proofErr w:type="spellStart"/>
      <w:r w:rsidRPr="00AC78A1">
        <w:rPr>
          <w:sz w:val="22"/>
          <w:szCs w:val="22"/>
        </w:rPr>
        <w:t>ÁFÁ-val</w:t>
      </w:r>
      <w:proofErr w:type="spellEnd"/>
      <w:r w:rsidRPr="00AC78A1">
        <w:rPr>
          <w:sz w:val="22"/>
          <w:szCs w:val="22"/>
        </w:rPr>
        <w:t xml:space="preserve"> növelt, bruttó összköltsége. A projekt költségvetését bruttó módon kell megtervezni.</w:t>
      </w:r>
    </w:p>
    <w:p w14:paraId="360A0B2A" w14:textId="77777777" w:rsidR="00B144E2" w:rsidRPr="00AC78A1" w:rsidRDefault="00B144E2" w:rsidP="00B144E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Ha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</w:t>
      </w:r>
      <w:proofErr w:type="spellStart"/>
      <w:r w:rsidRPr="00AC78A1">
        <w:rPr>
          <w:sz w:val="22"/>
          <w:szCs w:val="22"/>
        </w:rPr>
        <w:t>ÁFA-adóalany</w:t>
      </w:r>
      <w:proofErr w:type="spellEnd"/>
      <w:r w:rsidRPr="00AC78A1">
        <w:rPr>
          <w:sz w:val="22"/>
          <w:szCs w:val="22"/>
        </w:rPr>
        <w:t xml:space="preserve">, vagy még nem </w:t>
      </w:r>
      <w:proofErr w:type="spellStart"/>
      <w:r w:rsidRPr="00AC78A1">
        <w:rPr>
          <w:sz w:val="22"/>
          <w:szCs w:val="22"/>
        </w:rPr>
        <w:t>ÁFA-adóalany</w:t>
      </w:r>
      <w:proofErr w:type="spellEnd"/>
      <w:r w:rsidRPr="00AC78A1">
        <w:rPr>
          <w:sz w:val="22"/>
          <w:szCs w:val="22"/>
        </w:rPr>
        <w:t>, de a beruházással, illetve a beruházás hasznosításával azzá válik és az általános forgalmi adó levonására egészben vagy részben jogosult, a támogatás alapja a beruházás ÁFA nélkül számított nettó összköltsége.</w:t>
      </w:r>
    </w:p>
    <w:p w14:paraId="3A5B2BD1" w14:textId="77777777" w:rsidR="00B144E2" w:rsidRPr="00AC78A1" w:rsidRDefault="00B144E2" w:rsidP="00B144E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beruházás bármely elemének nem piaci áron történő szerepeltetése a támogatás felülvizsgálatát, vagy arányos visszavonását eredményezi.</w:t>
      </w:r>
    </w:p>
    <w:p w14:paraId="56ACB76F" w14:textId="77777777" w:rsidR="00B144E2" w:rsidRPr="00AC78A1" w:rsidRDefault="00B144E2" w:rsidP="00B144E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támogatott beruházás kapcsán beszerzett eszköznek újnak kell lennie.</w:t>
      </w:r>
    </w:p>
    <w:p w14:paraId="3B05F43E" w14:textId="77777777" w:rsidR="00B144E2" w:rsidRDefault="00B144E2" w:rsidP="004C5E15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6E77BCF9" w14:textId="77777777" w:rsidR="00EC3044" w:rsidRPr="00AC78A1" w:rsidRDefault="00B144E2" w:rsidP="00BA089D">
      <w:p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EC3044" w:rsidRPr="00AC78A1">
        <w:rPr>
          <w:sz w:val="22"/>
          <w:szCs w:val="22"/>
        </w:rPr>
        <w:t>Nem elszámolható költségek befektetett eszköz-alapú ráfordítások esetén</w:t>
      </w:r>
      <w:r w:rsidR="004C5E15">
        <w:rPr>
          <w:sz w:val="22"/>
          <w:szCs w:val="22"/>
        </w:rPr>
        <w:t>:</w:t>
      </w:r>
    </w:p>
    <w:p w14:paraId="02997D1E" w14:textId="27DB037A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</w:t>
      </w:r>
      <w:r w:rsidR="0063142D">
        <w:rPr>
          <w:sz w:val="22"/>
          <w:szCs w:val="22"/>
        </w:rPr>
        <w:t xml:space="preserve">vagy kapcsolt vállalkozása </w:t>
      </w:r>
      <w:r w:rsidRPr="00AC78A1">
        <w:rPr>
          <w:sz w:val="22"/>
          <w:szCs w:val="22"/>
        </w:rPr>
        <w:t>által előállított, forgalmazott eszköz, szoftver, által</w:t>
      </w:r>
      <w:r w:rsidR="00111CBE">
        <w:rPr>
          <w:sz w:val="22"/>
          <w:szCs w:val="22"/>
        </w:rPr>
        <w:t>uk</w:t>
      </w:r>
      <w:r w:rsidRPr="00AC78A1">
        <w:rPr>
          <w:sz w:val="22"/>
          <w:szCs w:val="22"/>
        </w:rPr>
        <w:t xml:space="preserve"> nyújtott szolgáltatás, </w:t>
      </w:r>
      <w:r w:rsidR="00111CBE">
        <w:rPr>
          <w:sz w:val="22"/>
          <w:szCs w:val="22"/>
        </w:rPr>
        <w:t>általuk</w:t>
      </w:r>
      <w:r w:rsidRPr="00AC78A1">
        <w:rPr>
          <w:sz w:val="22"/>
          <w:szCs w:val="22"/>
        </w:rPr>
        <w:t xml:space="preserve"> forgalmazott rendszer bevezetésének költségei, </w:t>
      </w:r>
    </w:p>
    <w:p w14:paraId="5561A7A9" w14:textId="18211499" w:rsidR="00EC3044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igénylőnél</w:t>
      </w:r>
      <w:r w:rsidRPr="00AC78A1">
        <w:rPr>
          <w:sz w:val="22"/>
          <w:szCs w:val="22"/>
        </w:rPr>
        <w:t xml:space="preserve"> meglévő termelőkapacitások telephelyen belüli, vagy más telephelyre történő áttelepítési költsége,</w:t>
      </w:r>
    </w:p>
    <w:p w14:paraId="1E69EE58" w14:textId="77777777" w:rsidR="00A235BD" w:rsidRPr="00AC78A1" w:rsidRDefault="00A235BD" w:rsidP="004D190F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földterület, telek beszerzés</w:t>
      </w:r>
      <w:r w:rsidR="00E5073C">
        <w:rPr>
          <w:sz w:val="22"/>
          <w:szCs w:val="22"/>
        </w:rPr>
        <w:t>i költsége,</w:t>
      </w:r>
    </w:p>
    <w:p w14:paraId="60E95852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előkészítési célú tevékenység költségei, különösen a támogatási kérelem elkészítése, a kifizetési igénylés összeállítása, a megvalósíthatósági tanulmány készítése, a közjegyzői díj,</w:t>
      </w:r>
    </w:p>
    <w:p w14:paraId="72EE1E06" w14:textId="02CD7E74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forráslehetőségek feltérképezésére és </w:t>
      </w:r>
      <w:r w:rsidR="00AB22C2">
        <w:rPr>
          <w:sz w:val="22"/>
          <w:szCs w:val="22"/>
        </w:rPr>
        <w:t>a támogatási kérelemmel kapcsolatos dokumentáció összeállítására</w:t>
      </w:r>
      <w:r w:rsidRPr="00AC78A1">
        <w:rPr>
          <w:sz w:val="22"/>
          <w:szCs w:val="22"/>
        </w:rPr>
        <w:t xml:space="preserve">, továbbá a </w:t>
      </w:r>
      <w:r w:rsidR="00AB22C2">
        <w:rPr>
          <w:sz w:val="22"/>
          <w:szCs w:val="22"/>
        </w:rPr>
        <w:t>támogatott projekt</w:t>
      </w:r>
      <w:r w:rsidR="00AB22C2" w:rsidRPr="00AC78A1">
        <w:rPr>
          <w:sz w:val="22"/>
          <w:szCs w:val="22"/>
        </w:rPr>
        <w:t xml:space="preserve"> </w:t>
      </w:r>
      <w:r w:rsidRPr="00AC78A1">
        <w:rPr>
          <w:sz w:val="22"/>
          <w:szCs w:val="22"/>
        </w:rPr>
        <w:t xml:space="preserve">életútja alatti bármilyen, a </w:t>
      </w:r>
      <w:r w:rsidR="00AB22C2">
        <w:rPr>
          <w:sz w:val="22"/>
          <w:szCs w:val="22"/>
        </w:rPr>
        <w:t>beruházás</w:t>
      </w:r>
      <w:r w:rsidRPr="00AC78A1">
        <w:rPr>
          <w:sz w:val="22"/>
          <w:szCs w:val="22"/>
        </w:rPr>
        <w:t xml:space="preserve"> megvalósítására irányuló tanácsadás díja,</w:t>
      </w:r>
    </w:p>
    <w:p w14:paraId="3402BD06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meglévő gépek átalakításának költségei, ha az átalakítás után a gép teljesítménye, paramétere nem változik, ide nem értve az új technológia bevezetését,</w:t>
      </w:r>
    </w:p>
    <w:p w14:paraId="681A57EF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eszközök leszerelési költsége,</w:t>
      </w:r>
    </w:p>
    <w:p w14:paraId="55AC53F9" w14:textId="2078EC1A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lastRenderedPageBreak/>
        <w:t xml:space="preserve">olyan tárgyi eszköz bekerülési értéke, amelyet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csődeljárás vagy felszámolás alatt álló társaságtól, vagy végrehajtási eljárás alatt álló magánszemélytől szerzett be,</w:t>
      </w:r>
    </w:p>
    <w:p w14:paraId="4F1E63BA" w14:textId="5A06719F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azon eszközök, berendezések, amelyek a támogatási kérelem benyújtása előtt bérleti vagy egyéb hasonló konstrukció keretében, továbbá tesztelési, próbaüzemi céllal a </w:t>
      </w:r>
      <w:r w:rsidR="004A401A">
        <w:rPr>
          <w:sz w:val="22"/>
          <w:szCs w:val="22"/>
        </w:rPr>
        <w:t>támogatást igénylőnél</w:t>
      </w:r>
      <w:r w:rsidRPr="00AC78A1">
        <w:rPr>
          <w:sz w:val="22"/>
          <w:szCs w:val="22"/>
        </w:rPr>
        <w:t xml:space="preserve"> bármely telephelyen már használatban voltak,</w:t>
      </w:r>
    </w:p>
    <w:p w14:paraId="5BE4C277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készletek beszerzésének költségei,</w:t>
      </w:r>
    </w:p>
    <w:p w14:paraId="72053EA5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fogyasztási cikkek beszerzésének költségei,</w:t>
      </w:r>
    </w:p>
    <w:p w14:paraId="4E4143F7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járművek, különösen közúti közlekedésre alkalmas gépjármű, vízi jármű, légi jármű, vasúti jármű, továbbá pótkocsi, félpótkocsi beszerzésének költségei,</w:t>
      </w:r>
    </w:p>
    <w:p w14:paraId="38D936AB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apportált eszközök értéke,</w:t>
      </w:r>
    </w:p>
    <w:p w14:paraId="00131318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olyan közvetítőkkel vagy tanácsadókkal kötött vállalkozási vagy megbízási szerződéssel kapcsolatban felmerült költségek, amely szerződés a kifizetést a tevékenység összköltségének a százalékos arányában határozza meg, kivéve, ha a részteljesítés lehetőségét a szerződés tartalmazza, és az ilyen ténylegesen felmerült és kiegyenlített részköltségeket a végső beruházó alátámasztja a munka vagy a szolgáltatás tartalmára és valóságos értékére való hivatkozással, részletes teljesítésigazolással,</w:t>
      </w:r>
    </w:p>
    <w:p w14:paraId="76D03271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elhasználódott tárgyi eszköz eredeti állaga helyreállítását szolgáló, szinten tartó felújítási munka költségei, és az üzemszerű működést szolgáló költségek,</w:t>
      </w:r>
    </w:p>
    <w:p w14:paraId="2C2C1822" w14:textId="4441B8E1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azok az eszközök, amelyek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által már használt tárgyi eszközöket, támogatható immateriális javakat váltják ki anélkül, hogy a kiváltás a meglévő létesítmény kapacitásának bővítését, a létesítmény termékpalettájának a létesítményben addig nem gyártott termékekkel, szolgáltatással történő bővítését, vagy a termelési, szolgáltatási folyamat alapvető változását eredményezi,</w:t>
      </w:r>
    </w:p>
    <w:p w14:paraId="32A69403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garanciavállalási díj,</w:t>
      </w:r>
    </w:p>
    <w:p w14:paraId="3B8911C1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franchise díj,</w:t>
      </w:r>
    </w:p>
    <w:p w14:paraId="147AEAB7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adótanácsadás és könyvelés díja,</w:t>
      </w:r>
    </w:p>
    <w:p w14:paraId="4A8B1A8A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biztosítéknyújtáshoz kapcsolódó költségek,</w:t>
      </w:r>
    </w:p>
    <w:p w14:paraId="5585F27A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jelzálog, banki garancia költségei,</w:t>
      </w:r>
    </w:p>
    <w:p w14:paraId="0EB42411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kamatráfordítások,</w:t>
      </w:r>
    </w:p>
    <w:p w14:paraId="2FD84950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működési költségek,</w:t>
      </w:r>
    </w:p>
    <w:p w14:paraId="17815131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reprezentációs költségek,</w:t>
      </w:r>
    </w:p>
    <w:p w14:paraId="57147115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jogszabály frissítési díj,</w:t>
      </w:r>
    </w:p>
    <w:p w14:paraId="464319E1" w14:textId="77777777" w:rsidR="00EC3044" w:rsidRPr="00AC78A1" w:rsidRDefault="00EC3044" w:rsidP="00BA089D">
      <w:pPr>
        <w:numPr>
          <w:ilvl w:val="0"/>
          <w:numId w:val="1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fordítási költségek.</w:t>
      </w:r>
    </w:p>
    <w:p w14:paraId="1744B21E" w14:textId="430B3275" w:rsidR="00EC3044" w:rsidRPr="00AC78A1" w:rsidRDefault="00EC3044" w:rsidP="003964A8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sz w:val="22"/>
          <w:szCs w:val="22"/>
        </w:rPr>
      </w:pPr>
    </w:p>
    <w:p w14:paraId="4171F986" w14:textId="77777777"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A támogatás igénylése és a támogatási döntés</w:t>
      </w:r>
    </w:p>
    <w:p w14:paraId="4C7E4E3D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248C5BB8" w14:textId="77777777"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támogatás igénylése az NGM Kiemelt Vállalati Kapcsolatokért Felelős Helyettes Államtitkárság (Postafiók címe: 1369 Budapest Pf.: 481.) részére megküldött, cégszerűen aláírt támogatási kérelem postai úton történő benyújtásával történik. A támogatási kérelem formanyomtatvány az NGM honlapjáról tölthető le. </w:t>
      </w:r>
    </w:p>
    <w:p w14:paraId="37A7685A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2C5B1B9D" w14:textId="77777777" w:rsidR="00EC3044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 támogatási kérelem befogadásáról a támogató a kérelmezőt írásban értesíti.</w:t>
      </w:r>
    </w:p>
    <w:p w14:paraId="3E3F247C" w14:textId="77777777" w:rsidR="00AC78A1" w:rsidRDefault="00AC78A1" w:rsidP="003964A8">
      <w:pPr>
        <w:jc w:val="both"/>
        <w:rPr>
          <w:sz w:val="22"/>
          <w:szCs w:val="22"/>
        </w:rPr>
      </w:pPr>
    </w:p>
    <w:p w14:paraId="176789B5" w14:textId="77777777" w:rsidR="00DA281F" w:rsidRPr="00AC78A1" w:rsidRDefault="00DA281F" w:rsidP="003964A8">
      <w:pPr>
        <w:jc w:val="both"/>
        <w:rPr>
          <w:sz w:val="22"/>
          <w:szCs w:val="22"/>
        </w:rPr>
      </w:pPr>
      <w:r w:rsidRPr="00E854B7">
        <w:rPr>
          <w:sz w:val="22"/>
          <w:szCs w:val="22"/>
        </w:rPr>
        <w:t>A kérelem benyújtását követően helyszíni szemlére (előellenőrzésre) kerülhet sor</w:t>
      </w:r>
      <w:r w:rsidR="00AC78A1">
        <w:rPr>
          <w:sz w:val="22"/>
          <w:szCs w:val="22"/>
        </w:rPr>
        <w:t>.</w:t>
      </w:r>
    </w:p>
    <w:p w14:paraId="7A1AA45D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6B208C27" w14:textId="442B4A4A"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Az előirányzat </w:t>
      </w:r>
      <w:r w:rsidR="002F1A39" w:rsidRPr="00AC78A1">
        <w:rPr>
          <w:sz w:val="22"/>
          <w:szCs w:val="22"/>
        </w:rPr>
        <w:t>201</w:t>
      </w:r>
      <w:r w:rsidR="002F1A39">
        <w:rPr>
          <w:sz w:val="22"/>
          <w:szCs w:val="22"/>
        </w:rPr>
        <w:t>6</w:t>
      </w:r>
      <w:r w:rsidRPr="00AC78A1">
        <w:rPr>
          <w:sz w:val="22"/>
          <w:szCs w:val="22"/>
        </w:rPr>
        <w:t xml:space="preserve">. évi kereteinek terhére támogatási szerződés megkötésére </w:t>
      </w:r>
      <w:r w:rsidR="002F1A39" w:rsidRPr="00AC78A1">
        <w:rPr>
          <w:sz w:val="22"/>
          <w:szCs w:val="22"/>
        </w:rPr>
        <w:t>201</w:t>
      </w:r>
      <w:r w:rsidR="002F1A39">
        <w:rPr>
          <w:sz w:val="22"/>
          <w:szCs w:val="22"/>
        </w:rPr>
        <w:t>6</w:t>
      </w:r>
      <w:r w:rsidRPr="00AC78A1">
        <w:rPr>
          <w:sz w:val="22"/>
          <w:szCs w:val="22"/>
        </w:rPr>
        <w:t>. december 31-éig van lehetőség, amely alapján támogatás kifizetésére 201</w:t>
      </w:r>
      <w:r w:rsidR="0063142D">
        <w:rPr>
          <w:sz w:val="22"/>
          <w:szCs w:val="22"/>
        </w:rPr>
        <w:t>7</w:t>
      </w:r>
      <w:r w:rsidRPr="00AC78A1">
        <w:rPr>
          <w:sz w:val="22"/>
          <w:szCs w:val="22"/>
        </w:rPr>
        <w:t>. június 30-áig kell, hogy sor kerüljön.</w:t>
      </w:r>
      <w:r w:rsidR="0063142D">
        <w:rPr>
          <w:sz w:val="22"/>
          <w:szCs w:val="22"/>
        </w:rPr>
        <w:t xml:space="preserve"> </w:t>
      </w:r>
    </w:p>
    <w:p w14:paraId="5AADA47C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528C0DAD" w14:textId="77777777"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A támogatás biztosítékai</w:t>
      </w:r>
    </w:p>
    <w:p w14:paraId="61F57D83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21DCF85D" w14:textId="00A79D5E"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</w:t>
      </w:r>
      <w:r w:rsidR="002007CB">
        <w:rPr>
          <w:sz w:val="22"/>
          <w:szCs w:val="22"/>
        </w:rPr>
        <w:t xml:space="preserve">– a beruházás megvalósítását követő üzleti évről történő beszámolójának NGM által történő elfogadásáig - </w:t>
      </w:r>
      <w:r w:rsidRPr="00AC78A1">
        <w:rPr>
          <w:sz w:val="22"/>
          <w:szCs w:val="22"/>
        </w:rPr>
        <w:t xml:space="preserve">támogatás legalább </w:t>
      </w:r>
      <w:r w:rsidR="001C5732">
        <w:rPr>
          <w:sz w:val="22"/>
          <w:szCs w:val="22"/>
        </w:rPr>
        <w:t>100%-á</w:t>
      </w:r>
      <w:r w:rsidRPr="00AC78A1">
        <w:rPr>
          <w:sz w:val="22"/>
          <w:szCs w:val="22"/>
        </w:rPr>
        <w:t xml:space="preserve">ra vonatkozó </w:t>
      </w:r>
      <w:proofErr w:type="gramStart"/>
      <w:r w:rsidRPr="00AC78A1">
        <w:rPr>
          <w:sz w:val="22"/>
          <w:szCs w:val="22"/>
        </w:rPr>
        <w:t>biztosíték rendelkezésre</w:t>
      </w:r>
      <w:proofErr w:type="gramEnd"/>
      <w:r w:rsidRPr="00AC78A1">
        <w:rPr>
          <w:sz w:val="22"/>
          <w:szCs w:val="22"/>
        </w:rPr>
        <w:t xml:space="preserve"> bocsátására köteles.</w:t>
      </w:r>
      <w:r w:rsidR="002007CB">
        <w:rPr>
          <w:sz w:val="22"/>
          <w:szCs w:val="22"/>
        </w:rPr>
        <w:t xml:space="preserve"> A beszámoló</w:t>
      </w:r>
      <w:r w:rsidR="00055750">
        <w:rPr>
          <w:sz w:val="22"/>
          <w:szCs w:val="22"/>
        </w:rPr>
        <w:t xml:space="preserve"> elfogadását követően a támogatási szerződésben foglalt kötelezettségek teljesítési kockázatainak függvényében a biztosíték mértéke a </w:t>
      </w:r>
      <w:r w:rsidR="004A401A">
        <w:rPr>
          <w:sz w:val="22"/>
          <w:szCs w:val="22"/>
        </w:rPr>
        <w:t>támogatást igénylő</w:t>
      </w:r>
      <w:r w:rsidR="00055750">
        <w:rPr>
          <w:sz w:val="22"/>
          <w:szCs w:val="22"/>
        </w:rPr>
        <w:t xml:space="preserve"> kérésére, az NGM döntése alapján csökkentésre kerülhet.</w:t>
      </w:r>
    </w:p>
    <w:p w14:paraId="3530BF3C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2A252429" w14:textId="77777777" w:rsidR="00EC3044" w:rsidRPr="00AC78A1" w:rsidRDefault="00EC3044" w:rsidP="003964A8">
      <w:pPr>
        <w:numPr>
          <w:ilvl w:val="0"/>
          <w:numId w:val="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igénylőnek</w:t>
      </w:r>
      <w:r w:rsidRPr="00AC78A1">
        <w:rPr>
          <w:sz w:val="22"/>
          <w:szCs w:val="22"/>
        </w:rPr>
        <w:t xml:space="preserve"> valamennyi beszedési megbízással terhelhető fizetési számlájára vonatkozóan szükséges a támogató javára szóló beszedési megbízás benyújtására szóló felhatalmazó nyilatkozatot biztosítékként benyújtania.</w:t>
      </w:r>
    </w:p>
    <w:p w14:paraId="6DE8F7AF" w14:textId="77777777" w:rsidR="00EC3044" w:rsidRPr="00AC78A1" w:rsidRDefault="00EC3044" w:rsidP="003964A8">
      <w:pPr>
        <w:numPr>
          <w:ilvl w:val="0"/>
          <w:numId w:val="7"/>
        </w:num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Az (a) pontban meghatározott biztosíték mellett a támogatási szerződésben további biztosíték nyújtását is elő kell írni. Biztosíték lehet az óvadék, a bankgarancia. E biztosítékok körét a támogató jogosult meghatározni úgy, hogy az a támogatás maradéktalan, lehető legrövidebb időn belüli visszafizetését - ideértve a jogszabály vagy a támogatási szerződés alapján járó esetleges kamatokat - eredményesen biztosítsa.</w:t>
      </w:r>
    </w:p>
    <w:p w14:paraId="1D72D6A8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59A1BC07" w14:textId="0B186CFF"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Ha a támogatás a megítélt összegnél alacsonyabb összegben kerül folyósításra, és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a számára nem folyósított összeg igénybevételéről írásban lemond,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a támogató előzetes jóváhagyásával jogosult a folyósított támogatási összeg </w:t>
      </w:r>
      <w:r w:rsidR="001C5732">
        <w:rPr>
          <w:sz w:val="22"/>
          <w:szCs w:val="22"/>
        </w:rPr>
        <w:t>100 %-ára</w:t>
      </w:r>
      <w:r w:rsidRPr="00AC78A1">
        <w:rPr>
          <w:sz w:val="22"/>
          <w:szCs w:val="22"/>
        </w:rPr>
        <w:t xml:space="preserve"> vonatkozó biztosítékkal kiváltani a támogatási szerződés hatálybalépésekor benyújtott biztosítékot.</w:t>
      </w:r>
    </w:p>
    <w:p w14:paraId="2CB73FF2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0D1CF3DE" w14:textId="77777777"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A támogatás folyósítása, támogatási előleg</w:t>
      </w:r>
    </w:p>
    <w:p w14:paraId="2AC45408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48D87C37" w14:textId="431A30E7" w:rsidR="00EC3044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támogatás folyósítása 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által a támogatási szerződésben meghatározott ütemezés szerint benyújtott számlák alapján, utólag, teljesítés- és forrásarányosan történik.</w:t>
      </w:r>
    </w:p>
    <w:p w14:paraId="3422247F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1CDEDFCD" w14:textId="77777777" w:rsidR="00EC3044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>Támogatási előleg nem nyújtható.</w:t>
      </w:r>
    </w:p>
    <w:p w14:paraId="2D3C6FC6" w14:textId="77777777" w:rsidR="00537C85" w:rsidRPr="00AC78A1" w:rsidRDefault="00537C85" w:rsidP="003964A8">
      <w:pPr>
        <w:jc w:val="both"/>
        <w:rPr>
          <w:sz w:val="22"/>
          <w:szCs w:val="22"/>
        </w:rPr>
      </w:pPr>
    </w:p>
    <w:p w14:paraId="0298D088" w14:textId="77777777" w:rsidR="00EC3044" w:rsidRPr="00AC78A1" w:rsidRDefault="00EC3044" w:rsidP="003964A8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AC78A1">
        <w:rPr>
          <w:sz w:val="22"/>
          <w:szCs w:val="22"/>
          <w:u w:val="single"/>
        </w:rPr>
        <w:t>Beszámolás, visszakövetelés</w:t>
      </w:r>
    </w:p>
    <w:p w14:paraId="3B849D77" w14:textId="77777777" w:rsidR="00EC3044" w:rsidRPr="00AC78A1" w:rsidRDefault="00EC3044" w:rsidP="003964A8">
      <w:pPr>
        <w:jc w:val="both"/>
        <w:rPr>
          <w:sz w:val="22"/>
          <w:szCs w:val="22"/>
        </w:rPr>
      </w:pPr>
    </w:p>
    <w:p w14:paraId="6999B094" w14:textId="5ED2E595" w:rsidR="001038D3" w:rsidRPr="00AC78A1" w:rsidRDefault="00EC3044" w:rsidP="003964A8">
      <w:pPr>
        <w:jc w:val="both"/>
        <w:rPr>
          <w:sz w:val="22"/>
          <w:szCs w:val="22"/>
        </w:rPr>
      </w:pPr>
      <w:r w:rsidRPr="00AC78A1">
        <w:rPr>
          <w:sz w:val="22"/>
          <w:szCs w:val="22"/>
        </w:rPr>
        <w:t xml:space="preserve">A támogatási szerződésben </w:t>
      </w:r>
      <w:r w:rsidR="00DA281F">
        <w:rPr>
          <w:sz w:val="22"/>
          <w:szCs w:val="22"/>
        </w:rPr>
        <w:t>kerül</w:t>
      </w:r>
      <w:r w:rsidR="00040B1B">
        <w:rPr>
          <w:sz w:val="22"/>
          <w:szCs w:val="22"/>
        </w:rPr>
        <w:t>nek</w:t>
      </w:r>
      <w:r w:rsidR="00DA281F">
        <w:rPr>
          <w:sz w:val="22"/>
          <w:szCs w:val="22"/>
        </w:rPr>
        <w:t xml:space="preserve"> meghatározásra </w:t>
      </w:r>
      <w:r w:rsidRPr="00AC78A1">
        <w:rPr>
          <w:sz w:val="22"/>
          <w:szCs w:val="22"/>
        </w:rPr>
        <w:t xml:space="preserve">a </w:t>
      </w:r>
      <w:r w:rsidR="004A401A">
        <w:rPr>
          <w:sz w:val="22"/>
          <w:szCs w:val="22"/>
        </w:rPr>
        <w:t>támogatást igénylő</w:t>
      </w:r>
      <w:r w:rsidRPr="00AC78A1">
        <w:rPr>
          <w:sz w:val="22"/>
          <w:szCs w:val="22"/>
        </w:rPr>
        <w:t xml:space="preserve"> rendeltetésszerű támogatás-felhasználásról szóló beszámolási és bejelentési kötelezettsége, valamint a beszámolók benyújtásának határidői.</w:t>
      </w:r>
      <w:r w:rsidR="003E0424">
        <w:rPr>
          <w:sz w:val="22"/>
          <w:szCs w:val="22"/>
        </w:rPr>
        <w:t xml:space="preserve"> A</w:t>
      </w:r>
      <w:r w:rsidR="003E0424" w:rsidRPr="003E0424">
        <w:rPr>
          <w:sz w:val="22"/>
          <w:szCs w:val="22"/>
        </w:rPr>
        <w:t xml:space="preserve"> támogatás jogosulatlan igénybevétele, jogszabálysértő vagy nem rendeltetésszerű felhasználása esetén a </w:t>
      </w:r>
      <w:r w:rsidR="004A401A">
        <w:rPr>
          <w:sz w:val="22"/>
          <w:szCs w:val="22"/>
        </w:rPr>
        <w:t>támogatást igénylő</w:t>
      </w:r>
      <w:r w:rsidR="003E0424" w:rsidRPr="003E0424">
        <w:rPr>
          <w:sz w:val="22"/>
          <w:szCs w:val="22"/>
        </w:rPr>
        <w:t xml:space="preserve"> a jogosulatlanul igénybe vett támogatás összegét </w:t>
      </w:r>
      <w:r w:rsidR="003E0424">
        <w:rPr>
          <w:sz w:val="22"/>
          <w:szCs w:val="22"/>
        </w:rPr>
        <w:t>a támogatási szerződésben meghatározott</w:t>
      </w:r>
      <w:r w:rsidR="003E0424" w:rsidRPr="003E0424">
        <w:rPr>
          <w:sz w:val="22"/>
          <w:szCs w:val="22"/>
        </w:rPr>
        <w:t xml:space="preserve"> ügyleti </w:t>
      </w:r>
      <w:r w:rsidR="00637488">
        <w:rPr>
          <w:sz w:val="22"/>
          <w:szCs w:val="22"/>
        </w:rPr>
        <w:t xml:space="preserve">és késedelmi </w:t>
      </w:r>
      <w:r w:rsidR="003E0424" w:rsidRPr="003E0424">
        <w:rPr>
          <w:sz w:val="22"/>
          <w:szCs w:val="22"/>
        </w:rPr>
        <w:t>kamattal növelt mértékben köteles visszafizetni.</w:t>
      </w:r>
    </w:p>
    <w:sectPr w:rsidR="001038D3" w:rsidRPr="00AC78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63479" w14:textId="77777777" w:rsidR="00610D5E" w:rsidRDefault="00610D5E" w:rsidP="008531CD">
      <w:r>
        <w:separator/>
      </w:r>
    </w:p>
  </w:endnote>
  <w:endnote w:type="continuationSeparator" w:id="0">
    <w:p w14:paraId="04210B84" w14:textId="77777777" w:rsidR="00610D5E" w:rsidRDefault="00610D5E" w:rsidP="008531CD">
      <w:r>
        <w:continuationSeparator/>
      </w:r>
    </w:p>
  </w:endnote>
  <w:endnote w:type="continuationNotice" w:id="1">
    <w:p w14:paraId="1D5CC0BE" w14:textId="77777777" w:rsidR="00610D5E" w:rsidRDefault="00610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B94E" w14:textId="344ABF5E" w:rsidR="00EB6C02" w:rsidRPr="003964A8" w:rsidRDefault="00EB6C02" w:rsidP="003964A8">
    <w:pPr>
      <w:pStyle w:val="llb"/>
      <w:jc w:val="center"/>
      <w:rPr>
        <w:sz w:val="20"/>
        <w:szCs w:val="20"/>
      </w:rPr>
    </w:pPr>
    <w:r w:rsidRPr="003964A8">
      <w:rPr>
        <w:sz w:val="20"/>
        <w:szCs w:val="20"/>
      </w:rPr>
      <w:fldChar w:fldCharType="begin"/>
    </w:r>
    <w:r w:rsidRPr="003964A8">
      <w:rPr>
        <w:sz w:val="20"/>
        <w:szCs w:val="20"/>
      </w:rPr>
      <w:instrText>PAGE   \* MERGEFORMAT</w:instrText>
    </w:r>
    <w:r w:rsidRPr="003964A8">
      <w:rPr>
        <w:sz w:val="20"/>
        <w:szCs w:val="20"/>
      </w:rPr>
      <w:fldChar w:fldCharType="separate"/>
    </w:r>
    <w:r w:rsidR="003F677E">
      <w:rPr>
        <w:noProof/>
        <w:sz w:val="20"/>
        <w:szCs w:val="20"/>
      </w:rPr>
      <w:t>2</w:t>
    </w:r>
    <w:r w:rsidRPr="003964A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6E4D6" w14:textId="77777777" w:rsidR="00610D5E" w:rsidRDefault="00610D5E" w:rsidP="008531CD">
      <w:r>
        <w:separator/>
      </w:r>
    </w:p>
  </w:footnote>
  <w:footnote w:type="continuationSeparator" w:id="0">
    <w:p w14:paraId="4A3FFB0A" w14:textId="77777777" w:rsidR="00610D5E" w:rsidRDefault="00610D5E" w:rsidP="008531CD">
      <w:r>
        <w:continuationSeparator/>
      </w:r>
    </w:p>
  </w:footnote>
  <w:footnote w:type="continuationNotice" w:id="1">
    <w:p w14:paraId="5F556D46" w14:textId="77777777" w:rsidR="00610D5E" w:rsidRDefault="00610D5E"/>
  </w:footnote>
  <w:footnote w:id="2">
    <w:p w14:paraId="01738C1D" w14:textId="77777777" w:rsidR="00EB6C02" w:rsidRPr="005578BF" w:rsidRDefault="00EB6C02" w:rsidP="005578BF">
      <w:pPr>
        <w:pStyle w:val="Lbjegyzetszveg"/>
        <w:jc w:val="both"/>
        <w:rPr>
          <w:sz w:val="18"/>
          <w:szCs w:val="18"/>
        </w:rPr>
      </w:pPr>
      <w:r w:rsidRPr="005578BF">
        <w:rPr>
          <w:rStyle w:val="Lbjegyzet-hivatkozs"/>
          <w:sz w:val="18"/>
          <w:szCs w:val="18"/>
        </w:rPr>
        <w:footnoteRef/>
      </w:r>
      <w:r w:rsidRPr="005578BF">
        <w:rPr>
          <w:sz w:val="18"/>
          <w:szCs w:val="18"/>
        </w:rPr>
        <w:t xml:space="preserve"> Az innovációnak nem feltétlenül kell világszínvonalú újdonságot hoznia, megvalósulása a potenciális befogadó környezetben újnak számító dolognak a helyi gyakorlatba történő bevezetésével jön létre. </w:t>
      </w:r>
      <w:r w:rsidR="000F1204">
        <w:rPr>
          <w:sz w:val="18"/>
          <w:szCs w:val="18"/>
        </w:rPr>
        <w:t>A</w:t>
      </w:r>
      <w:r w:rsidRPr="005578BF">
        <w:rPr>
          <w:sz w:val="18"/>
          <w:szCs w:val="18"/>
        </w:rPr>
        <w:t xml:space="preserve"> máshol létrehozott fejlesztési eredmények átvétele is lehet adaptív innováció, ha a technológiai transzfer a befogadó környezetben újnak számít, s a hasznosítása e környezetben számottevő előrelépést eredményez.</w:t>
      </w:r>
    </w:p>
  </w:footnote>
  <w:footnote w:id="3">
    <w:p w14:paraId="48D2E0BE" w14:textId="77777777" w:rsidR="00EB6C02" w:rsidRPr="00EF2822" w:rsidRDefault="00EB6C02" w:rsidP="00EF2822">
      <w:pPr>
        <w:pStyle w:val="Lbjegyzetszveg"/>
        <w:jc w:val="both"/>
        <w:rPr>
          <w:sz w:val="18"/>
          <w:szCs w:val="18"/>
        </w:rPr>
      </w:pPr>
      <w:r w:rsidRPr="00EF2822">
        <w:rPr>
          <w:rStyle w:val="Lbjegyzet-hivatkozs"/>
          <w:sz w:val="18"/>
          <w:szCs w:val="18"/>
        </w:rPr>
        <w:footnoteRef/>
      </w:r>
      <w:r w:rsidRPr="00EF2822">
        <w:rPr>
          <w:sz w:val="18"/>
          <w:szCs w:val="18"/>
        </w:rPr>
        <w:t xml:space="preserve"> Felhívjuk a figyelmet, hogy támogatási programban alkalmazható támogatási kategóriák (csekély összegű támogatás, regionális beruházási támogatás, energiahatékonysági intézkedésekhez nyújtott beruházási támogatás, megújuló energia támogatására irányuló beruházási támogatás) az </w:t>
      </w:r>
      <w:proofErr w:type="spellStart"/>
      <w:r w:rsidRPr="00EF2822">
        <w:rPr>
          <w:sz w:val="18"/>
          <w:szCs w:val="18"/>
        </w:rPr>
        <w:t>Ácsr-ben</w:t>
      </w:r>
      <w:proofErr w:type="spellEnd"/>
      <w:r w:rsidRPr="00EF2822">
        <w:rPr>
          <w:sz w:val="18"/>
          <w:szCs w:val="18"/>
        </w:rPr>
        <w:t xml:space="preserve"> és a De </w:t>
      </w:r>
      <w:proofErr w:type="spellStart"/>
      <w:r w:rsidRPr="00EF2822">
        <w:rPr>
          <w:sz w:val="18"/>
          <w:szCs w:val="18"/>
        </w:rPr>
        <w:t>minimis</w:t>
      </w:r>
      <w:proofErr w:type="spellEnd"/>
      <w:r w:rsidRPr="00EF2822">
        <w:rPr>
          <w:sz w:val="18"/>
          <w:szCs w:val="18"/>
        </w:rPr>
        <w:t xml:space="preserve"> rendeletben rögzítettek szerint külön elszámolható költségkörrel rendelkeznek.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B4C99" w14:textId="77777777" w:rsidR="00BA089D" w:rsidRDefault="00BA089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79B"/>
    <w:multiLevelType w:val="hybridMultilevel"/>
    <w:tmpl w:val="CF1AC6C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94AA2"/>
    <w:multiLevelType w:val="multilevel"/>
    <w:tmpl w:val="63DA2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C9310F"/>
    <w:multiLevelType w:val="hybridMultilevel"/>
    <w:tmpl w:val="B2B2FE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437C8"/>
    <w:multiLevelType w:val="hybridMultilevel"/>
    <w:tmpl w:val="45AEB9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41FE6"/>
    <w:multiLevelType w:val="hybridMultilevel"/>
    <w:tmpl w:val="E020C800"/>
    <w:lvl w:ilvl="0" w:tplc="6AAA76E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D446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7372EF"/>
    <w:multiLevelType w:val="hybridMultilevel"/>
    <w:tmpl w:val="479EDB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F73FC"/>
    <w:multiLevelType w:val="hybridMultilevel"/>
    <w:tmpl w:val="AF085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E42B1"/>
    <w:multiLevelType w:val="hybridMultilevel"/>
    <w:tmpl w:val="0492A30A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36D702BE"/>
    <w:multiLevelType w:val="hybridMultilevel"/>
    <w:tmpl w:val="9F3C5F6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A873D3"/>
    <w:multiLevelType w:val="hybridMultilevel"/>
    <w:tmpl w:val="4E4C25B8"/>
    <w:lvl w:ilvl="0" w:tplc="C68C68F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1525A5"/>
    <w:multiLevelType w:val="hybridMultilevel"/>
    <w:tmpl w:val="DA3E0CB2"/>
    <w:lvl w:ilvl="0" w:tplc="040E001B">
      <w:start w:val="1"/>
      <w:numFmt w:val="low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913687"/>
    <w:multiLevelType w:val="hybridMultilevel"/>
    <w:tmpl w:val="3BDAA33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9D551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17182C"/>
    <w:multiLevelType w:val="hybridMultilevel"/>
    <w:tmpl w:val="E4CC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D63A9"/>
    <w:multiLevelType w:val="hybridMultilevel"/>
    <w:tmpl w:val="1B0C12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4449F"/>
    <w:multiLevelType w:val="hybridMultilevel"/>
    <w:tmpl w:val="BA8E6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5"/>
  </w:num>
  <w:num w:numId="9">
    <w:abstractNumId w:val="12"/>
  </w:num>
  <w:num w:numId="10">
    <w:abstractNumId w:val="16"/>
  </w:num>
  <w:num w:numId="11">
    <w:abstractNumId w:val="14"/>
  </w:num>
  <w:num w:numId="12">
    <w:abstractNumId w:val="11"/>
  </w:num>
  <w:num w:numId="13">
    <w:abstractNumId w:val="10"/>
  </w:num>
  <w:num w:numId="14">
    <w:abstractNumId w:val="7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44"/>
    <w:rsid w:val="00040B1B"/>
    <w:rsid w:val="00041D71"/>
    <w:rsid w:val="000432EA"/>
    <w:rsid w:val="00055750"/>
    <w:rsid w:val="00065571"/>
    <w:rsid w:val="000E6BE7"/>
    <w:rsid w:val="000F1204"/>
    <w:rsid w:val="001038D3"/>
    <w:rsid w:val="00111CBE"/>
    <w:rsid w:val="0012135E"/>
    <w:rsid w:val="00147307"/>
    <w:rsid w:val="001530CA"/>
    <w:rsid w:val="00174CB6"/>
    <w:rsid w:val="001C5732"/>
    <w:rsid w:val="002007CB"/>
    <w:rsid w:val="002055DE"/>
    <w:rsid w:val="00214521"/>
    <w:rsid w:val="00215F8A"/>
    <w:rsid w:val="00230AEC"/>
    <w:rsid w:val="00232F26"/>
    <w:rsid w:val="002B79E7"/>
    <w:rsid w:val="002D5487"/>
    <w:rsid w:val="002F1A39"/>
    <w:rsid w:val="002F5435"/>
    <w:rsid w:val="002F71A6"/>
    <w:rsid w:val="00322951"/>
    <w:rsid w:val="00342F01"/>
    <w:rsid w:val="003648D8"/>
    <w:rsid w:val="0037258A"/>
    <w:rsid w:val="00380710"/>
    <w:rsid w:val="003964A8"/>
    <w:rsid w:val="003C4E2A"/>
    <w:rsid w:val="003C4EE9"/>
    <w:rsid w:val="003E0424"/>
    <w:rsid w:val="003E6DBB"/>
    <w:rsid w:val="003F677E"/>
    <w:rsid w:val="00414BE2"/>
    <w:rsid w:val="00417A40"/>
    <w:rsid w:val="00426063"/>
    <w:rsid w:val="004A401A"/>
    <w:rsid w:val="004C31E2"/>
    <w:rsid w:val="004C49FC"/>
    <w:rsid w:val="004C5C56"/>
    <w:rsid w:val="004C5E15"/>
    <w:rsid w:val="004D14A8"/>
    <w:rsid w:val="004D190F"/>
    <w:rsid w:val="00537C85"/>
    <w:rsid w:val="00542626"/>
    <w:rsid w:val="00556CDC"/>
    <w:rsid w:val="005578BF"/>
    <w:rsid w:val="0059297D"/>
    <w:rsid w:val="005D651B"/>
    <w:rsid w:val="00610D5E"/>
    <w:rsid w:val="0063142D"/>
    <w:rsid w:val="00637488"/>
    <w:rsid w:val="006B62F0"/>
    <w:rsid w:val="006C2AC7"/>
    <w:rsid w:val="00701CEE"/>
    <w:rsid w:val="00712ED1"/>
    <w:rsid w:val="00751E3D"/>
    <w:rsid w:val="00771F1B"/>
    <w:rsid w:val="007860DC"/>
    <w:rsid w:val="007B63D9"/>
    <w:rsid w:val="007C78F8"/>
    <w:rsid w:val="007D0522"/>
    <w:rsid w:val="007D505E"/>
    <w:rsid w:val="008308AF"/>
    <w:rsid w:val="008476A4"/>
    <w:rsid w:val="008531CD"/>
    <w:rsid w:val="00860F9A"/>
    <w:rsid w:val="008752E4"/>
    <w:rsid w:val="00890B54"/>
    <w:rsid w:val="008D0C41"/>
    <w:rsid w:val="008D70D7"/>
    <w:rsid w:val="00975FD8"/>
    <w:rsid w:val="00990DCC"/>
    <w:rsid w:val="009A69FC"/>
    <w:rsid w:val="009E2BE9"/>
    <w:rsid w:val="009E40BA"/>
    <w:rsid w:val="00A0536F"/>
    <w:rsid w:val="00A1039A"/>
    <w:rsid w:val="00A235BD"/>
    <w:rsid w:val="00A5123B"/>
    <w:rsid w:val="00A92191"/>
    <w:rsid w:val="00AA1713"/>
    <w:rsid w:val="00AB22C2"/>
    <w:rsid w:val="00AC78A1"/>
    <w:rsid w:val="00AC7BE0"/>
    <w:rsid w:val="00AD5448"/>
    <w:rsid w:val="00AD5A56"/>
    <w:rsid w:val="00B144E2"/>
    <w:rsid w:val="00B27D25"/>
    <w:rsid w:val="00B54089"/>
    <w:rsid w:val="00BA089D"/>
    <w:rsid w:val="00BC7141"/>
    <w:rsid w:val="00BF5BBD"/>
    <w:rsid w:val="00C17200"/>
    <w:rsid w:val="00C22354"/>
    <w:rsid w:val="00C70245"/>
    <w:rsid w:val="00C75B39"/>
    <w:rsid w:val="00C959D4"/>
    <w:rsid w:val="00CB20CA"/>
    <w:rsid w:val="00CC176B"/>
    <w:rsid w:val="00CC4801"/>
    <w:rsid w:val="00CD02B6"/>
    <w:rsid w:val="00CD43EB"/>
    <w:rsid w:val="00CD6F12"/>
    <w:rsid w:val="00CF0DB8"/>
    <w:rsid w:val="00D2050F"/>
    <w:rsid w:val="00DA281F"/>
    <w:rsid w:val="00DD26DA"/>
    <w:rsid w:val="00E30C70"/>
    <w:rsid w:val="00E47D56"/>
    <w:rsid w:val="00E5073C"/>
    <w:rsid w:val="00E872BD"/>
    <w:rsid w:val="00E87803"/>
    <w:rsid w:val="00E91816"/>
    <w:rsid w:val="00EB6C02"/>
    <w:rsid w:val="00EC3044"/>
    <w:rsid w:val="00EE65B2"/>
    <w:rsid w:val="00EF2822"/>
    <w:rsid w:val="00EF62B5"/>
    <w:rsid w:val="00F56D36"/>
    <w:rsid w:val="00FA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044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,Dot pt,No Spacing1,List Paragraph Char Char Char,Indicator Text,Numbered Para 1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EC3044"/>
    <w:pPr>
      <w:ind w:left="708"/>
    </w:p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1"/>
    <w:uiPriority w:val="34"/>
    <w:locked/>
    <w:rsid w:val="00EC30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EC30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304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C30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304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C30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30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3044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531C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531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31C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531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0E6BE7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BE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0E6B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0E6BE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A089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044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,Dot pt,No Spacing1,List Paragraph Char Char Char,Indicator Text,Numbered Para 1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EC3044"/>
    <w:pPr>
      <w:ind w:left="708"/>
    </w:p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1"/>
    <w:uiPriority w:val="34"/>
    <w:locked/>
    <w:rsid w:val="00EC30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EC30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304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C30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304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C30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30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3044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531C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531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31C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531C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0E6BE7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BE7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0E6B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0E6BE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A08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E4A-EB47-4A93-A82A-DBD7E7E7D8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05E62-F33A-4105-975E-D0EC1470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2655</Words>
  <Characters>18320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NGM</dc:creator>
  <cp:lastModifiedBy>NGM</cp:lastModifiedBy>
  <cp:revision>2</cp:revision>
  <cp:lastPrinted>2016-03-25T09:49:00Z</cp:lastPrinted>
  <dcterms:created xsi:type="dcterms:W3CDTF">2016-05-24T12:11:00Z</dcterms:created>
  <dcterms:modified xsi:type="dcterms:W3CDTF">2016-05-24T12:11:00Z</dcterms:modified>
</cp:coreProperties>
</file>